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13" w:type="dxa"/>
        <w:jc w:val="right"/>
        <w:tblInd w:w="292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2610"/>
        <w:gridCol w:w="2700"/>
      </w:tblGrid>
      <w:tr w:rsidR="00710C93" w:rsidRPr="00E661E1" w14:paraId="15623592" w14:textId="77777777" w:rsidTr="004348EF">
        <w:trPr>
          <w:trHeight w:val="343"/>
          <w:jc w:val="right"/>
        </w:trPr>
        <w:tc>
          <w:tcPr>
            <w:tcW w:w="1903" w:type="dxa"/>
            <w:vAlign w:val="center"/>
          </w:tcPr>
          <w:p w14:paraId="5EECA5A7" w14:textId="78203EA1" w:rsidR="00710C93" w:rsidRPr="00300033" w:rsidRDefault="0079023C" w:rsidP="00D511B3">
            <w:pPr>
              <w:adjustRightInd w:val="0"/>
              <w:snapToGrid w:val="0"/>
              <w:ind w:left="-250" w:right="-48" w:firstLine="232"/>
              <w:jc w:val="right"/>
              <w:rPr>
                <w:rFonts w:eastAsia="新細明體"/>
                <w:b w:val="0"/>
                <w:sz w:val="20"/>
                <w:lang w:val="en-GB"/>
              </w:rPr>
            </w:pPr>
            <w:bookmarkStart w:id="0" w:name="_GoBack"/>
            <w:bookmarkEnd w:id="0"/>
            <w:r w:rsidRPr="00300033">
              <w:rPr>
                <w:rFonts w:eastAsia="新細明體"/>
                <w:b w:val="0"/>
                <w:sz w:val="20"/>
                <w:lang w:val="en-GB"/>
              </w:rPr>
              <w:t xml:space="preserve">For </w:t>
            </w:r>
            <w:r w:rsidR="00D84BA4" w:rsidRPr="00300033">
              <w:rPr>
                <w:rFonts w:eastAsia="新細明體"/>
                <w:b w:val="0"/>
                <w:sz w:val="20"/>
                <w:lang w:val="en-GB"/>
              </w:rPr>
              <w:t>U</w:t>
            </w:r>
            <w:r w:rsidRPr="00300033">
              <w:rPr>
                <w:rFonts w:eastAsia="新細明體"/>
                <w:b w:val="0"/>
                <w:sz w:val="20"/>
                <w:lang w:val="en-GB"/>
              </w:rPr>
              <w:t xml:space="preserve">se </w:t>
            </w:r>
            <w:r w:rsidR="00D511B3" w:rsidRPr="00300033">
              <w:rPr>
                <w:rFonts w:eastAsia="新細明體"/>
                <w:b w:val="0"/>
                <w:sz w:val="20"/>
                <w:lang w:val="en-GB"/>
              </w:rPr>
              <w:t>by</w:t>
            </w:r>
            <w:r w:rsidR="00D511B3" w:rsidRPr="00300033">
              <w:rPr>
                <w:rFonts w:eastAsia="新細明體" w:hint="eastAsia"/>
                <w:b w:val="0"/>
                <w:sz w:val="20"/>
                <w:lang w:val="en-GB"/>
              </w:rPr>
              <w:t xml:space="preserve"> </w:t>
            </w:r>
            <w:r w:rsidR="000558A4" w:rsidRPr="00300033">
              <w:rPr>
                <w:rFonts w:eastAsia="新細明體"/>
                <w:b w:val="0"/>
                <w:sz w:val="20"/>
                <w:lang w:val="en-GB"/>
              </w:rPr>
              <w:t>FES</w:t>
            </w:r>
            <w:r w:rsidRPr="00300033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  <w:r w:rsidR="00D84BA4" w:rsidRPr="00300033">
              <w:rPr>
                <w:rFonts w:eastAsia="新細明體"/>
                <w:b w:val="0"/>
                <w:sz w:val="20"/>
                <w:lang w:val="en-GB"/>
              </w:rPr>
              <w:t>O</w:t>
            </w:r>
            <w:r w:rsidRPr="00300033">
              <w:rPr>
                <w:rFonts w:eastAsia="新細明體"/>
                <w:b w:val="0"/>
                <w:sz w:val="20"/>
                <w:lang w:val="en-GB"/>
              </w:rPr>
              <w:t xml:space="preserve">nly </w:t>
            </w:r>
          </w:p>
        </w:tc>
        <w:tc>
          <w:tcPr>
            <w:tcW w:w="2610" w:type="dxa"/>
            <w:tcBorders>
              <w:right w:val="nil"/>
            </w:tcBorders>
          </w:tcPr>
          <w:p w14:paraId="080FA02D" w14:textId="77777777" w:rsidR="00710C93" w:rsidRPr="00300033" w:rsidRDefault="0079023C" w:rsidP="00D511B3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300033">
              <w:rPr>
                <w:rFonts w:eastAsia="新細明體"/>
                <w:b w:val="0"/>
                <w:sz w:val="20"/>
                <w:lang w:val="en-GB"/>
              </w:rPr>
              <w:t>Application No.:</w:t>
            </w:r>
            <w:r w:rsidR="00986C1A" w:rsidRPr="00300033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</w:p>
          <w:p w14:paraId="379BEBCF" w14:textId="77777777" w:rsidR="00D511B3" w:rsidRPr="00300033" w:rsidRDefault="00D511B3" w:rsidP="00D511B3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 w:val="20"/>
                <w:lang w:val="en-GB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5A809139" w14:textId="77777777" w:rsidR="00710C93" w:rsidRPr="00300033" w:rsidRDefault="0079023C" w:rsidP="00D511B3">
            <w:pPr>
              <w:adjustRightInd w:val="0"/>
              <w:snapToGrid w:val="0"/>
              <w:ind w:left="-108" w:right="-449" w:firstLine="42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300033">
              <w:rPr>
                <w:rFonts w:eastAsia="新細明體"/>
                <w:b w:val="0"/>
                <w:sz w:val="20"/>
                <w:lang w:val="en-GB"/>
              </w:rPr>
              <w:t>Activity Serial No.:</w:t>
            </w:r>
          </w:p>
          <w:p w14:paraId="73B22C81" w14:textId="7703B9A2" w:rsidR="00D511B3" w:rsidRPr="00300033" w:rsidRDefault="00D511B3" w:rsidP="00D511B3">
            <w:pPr>
              <w:adjustRightInd w:val="0"/>
              <w:snapToGrid w:val="0"/>
              <w:ind w:left="-108" w:right="-449" w:firstLine="42"/>
              <w:jc w:val="both"/>
              <w:rPr>
                <w:rFonts w:eastAsia="新細明體"/>
                <w:b w:val="0"/>
                <w:sz w:val="20"/>
                <w:lang w:val="en-GB"/>
              </w:rPr>
            </w:pPr>
          </w:p>
        </w:tc>
      </w:tr>
    </w:tbl>
    <w:p w14:paraId="73ADDA4F" w14:textId="77777777" w:rsidR="00710C93" w:rsidRPr="00E661E1" w:rsidRDefault="00710C93" w:rsidP="00567519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en-GB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E05CD" w:rsidRPr="00E661E1" w14:paraId="64FF7176" w14:textId="77777777" w:rsidTr="004E3395">
        <w:tc>
          <w:tcPr>
            <w:tcW w:w="104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14:paraId="6F9CF258" w14:textId="77777777" w:rsidR="00672C65" w:rsidRPr="00D511B3" w:rsidRDefault="0079023C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Before Application:</w:t>
            </w:r>
          </w:p>
          <w:p w14:paraId="730A1EAA" w14:textId="77777777" w:rsidR="00672C65" w:rsidRPr="00D511B3" w:rsidRDefault="0079023C" w:rsidP="00567519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leftChars="0" w:right="72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Please read in detail the relevant section in the Application Guidelines on “Funding for Higher Education Student Activities</w:t>
            </w:r>
            <w:r w:rsidR="003A7731" w:rsidRPr="00D511B3">
              <w:rPr>
                <w:rFonts w:eastAsia="新細明體"/>
                <w:b w:val="0"/>
                <w:i/>
                <w:sz w:val="20"/>
                <w:lang w:val="en-GB"/>
              </w:rPr>
              <w:t>”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to ensure that the application meets the following </w:t>
            </w:r>
            <w:r w:rsidR="003A7731" w:rsidRPr="00D511B3">
              <w:rPr>
                <w:rFonts w:eastAsia="新細明體"/>
                <w:b w:val="0"/>
                <w:i/>
                <w:sz w:val="20"/>
                <w:lang w:val="en-GB"/>
              </w:rPr>
              <w:t>conditions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:</w:t>
            </w:r>
          </w:p>
          <w:p w14:paraId="596D46CE" w14:textId="0666DCCD" w:rsidR="00672C65" w:rsidRPr="00D511B3" w:rsidRDefault="003A7731" w:rsidP="00AE61D9">
            <w:pPr>
              <w:pStyle w:val="a6"/>
              <w:numPr>
                <w:ilvl w:val="0"/>
                <w:numId w:val="9"/>
              </w:numPr>
              <w:tabs>
                <w:tab w:val="left" w:pos="9630"/>
              </w:tabs>
              <w:adjustRightInd w:val="0"/>
              <w:snapToGrid w:val="0"/>
              <w:ind w:leftChars="0" w:right="72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 application </w:t>
            </w:r>
            <w:r w:rsidR="00F85E74" w:rsidRPr="00D511B3">
              <w:rPr>
                <w:rFonts w:eastAsia="新細明體"/>
                <w:b w:val="0"/>
                <w:i/>
                <w:sz w:val="20"/>
                <w:lang w:val="en-GB"/>
              </w:rPr>
              <w:t>is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comprised of an application form, a </w:t>
            </w:r>
            <w:r w:rsidR="00C05A50">
              <w:rPr>
                <w:rFonts w:eastAsia="新細明體" w:hint="eastAsia"/>
                <w:b w:val="0"/>
                <w:i/>
                <w:sz w:val="20"/>
                <w:lang w:val="en-GB"/>
              </w:rPr>
              <w:t>budget of income and expenses</w:t>
            </w:r>
            <w:r w:rsidR="00F54F64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and a proposal</w:t>
            </w:r>
            <w:r w:rsidR="00F85E74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, </w:t>
            </w:r>
            <w:r w:rsidR="007A0A0C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together </w:t>
            </w:r>
            <w:r w:rsidR="00F85E74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with relevant </w:t>
            </w:r>
            <w:r w:rsidR="007A0A0C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certified </w:t>
            </w:r>
            <w:r w:rsidR="00F85E74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documents </w:t>
            </w:r>
            <w:r w:rsidR="00AE61D9">
              <w:rPr>
                <w:rFonts w:eastAsia="新細明體" w:hint="eastAsia"/>
                <w:b w:val="0"/>
                <w:i/>
                <w:sz w:val="20"/>
                <w:lang w:val="en-GB"/>
              </w:rPr>
              <w:t>depending on who is applying for the funding (either in the name of an individual or of an association</w:t>
            </w:r>
            <w:r w:rsidR="00C05A50">
              <w:rPr>
                <w:rFonts w:eastAsia="新細明體" w:hint="eastAsia"/>
                <w:b w:val="0"/>
                <w:i/>
                <w:sz w:val="20"/>
                <w:lang w:val="en-GB"/>
              </w:rPr>
              <w:t>/institution</w:t>
            </w:r>
            <w:r w:rsidR="00AE61D9">
              <w:rPr>
                <w:rFonts w:eastAsia="新細明體" w:hint="eastAsia"/>
                <w:b w:val="0"/>
                <w:i/>
                <w:sz w:val="20"/>
                <w:lang w:val="en-GB"/>
              </w:rPr>
              <w:t>)</w:t>
            </w:r>
            <w:r w:rsidR="00C05A50">
              <w:rPr>
                <w:rFonts w:eastAsia="新細明體" w:hint="eastAsia"/>
                <w:b w:val="0"/>
                <w:i/>
                <w:sz w:val="20"/>
                <w:lang w:val="en-GB"/>
              </w:rPr>
              <w:t>.</w:t>
            </w:r>
          </w:p>
          <w:p w14:paraId="50423463" w14:textId="5B1D17B2" w:rsidR="00672C65" w:rsidRPr="00D511B3" w:rsidRDefault="00F85E74" w:rsidP="00567519">
            <w:pPr>
              <w:pStyle w:val="a6"/>
              <w:numPr>
                <w:ilvl w:val="0"/>
                <w:numId w:val="9"/>
              </w:numPr>
              <w:tabs>
                <w:tab w:val="left" w:pos="9630"/>
              </w:tabs>
              <w:adjustRightInd w:val="0"/>
              <w:snapToGrid w:val="0"/>
              <w:ind w:leftChars="0" w:right="72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The applicant is eligible for funding application</w:t>
            </w:r>
            <w:r w:rsidR="005511A2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</w:t>
            </w:r>
            <w:r w:rsidR="005511A2" w:rsidRPr="00D511B3">
              <w:rPr>
                <w:rFonts w:eastAsia="新細明體"/>
                <w:b w:val="0"/>
                <w:sz w:val="20"/>
                <w:lang w:val="en-GB"/>
              </w:rPr>
              <w:t xml:space="preserve">(please refer to the </w:t>
            </w:r>
            <w:r w:rsidR="00AE61D9">
              <w:rPr>
                <w:rFonts w:eastAsia="新細明體"/>
                <w:b w:val="0"/>
                <w:sz w:val="20"/>
                <w:lang w:val="en-GB"/>
              </w:rPr>
              <w:t>“</w:t>
            </w:r>
            <w:r w:rsidR="002C0AB4" w:rsidRPr="00D511B3">
              <w:rPr>
                <w:rFonts w:eastAsia="新細明體"/>
                <w:b w:val="0"/>
                <w:sz w:val="20"/>
                <w:lang w:val="en-GB"/>
              </w:rPr>
              <w:t>Specifications for Funding Projects</w:t>
            </w:r>
            <w:r w:rsidR="00AE61D9">
              <w:rPr>
                <w:rFonts w:eastAsia="新細明體"/>
                <w:b w:val="0"/>
                <w:sz w:val="20"/>
                <w:lang w:val="en-GB"/>
              </w:rPr>
              <w:t>”</w:t>
            </w:r>
            <w:r w:rsidR="002C0AB4" w:rsidRPr="00D511B3">
              <w:rPr>
                <w:rFonts w:eastAsia="新細明體"/>
                <w:b w:val="0"/>
                <w:sz w:val="20"/>
                <w:lang w:val="en-GB"/>
              </w:rPr>
              <w:t>)</w:t>
            </w:r>
            <w:r w:rsidR="002C0AB4" w:rsidRPr="00D511B3">
              <w:rPr>
                <w:rFonts w:eastAsia="新細明體"/>
                <w:b w:val="0"/>
                <w:i/>
                <w:sz w:val="20"/>
                <w:lang w:val="en-GB"/>
              </w:rPr>
              <w:t>;</w:t>
            </w:r>
          </w:p>
          <w:p w14:paraId="16E094DB" w14:textId="59564EF9" w:rsidR="00672C65" w:rsidRPr="00D511B3" w:rsidRDefault="002C0AB4" w:rsidP="00567519">
            <w:pPr>
              <w:pStyle w:val="a6"/>
              <w:numPr>
                <w:ilvl w:val="0"/>
                <w:numId w:val="9"/>
              </w:numPr>
              <w:tabs>
                <w:tab w:val="left" w:pos="9630"/>
              </w:tabs>
              <w:adjustRightInd w:val="0"/>
              <w:snapToGrid w:val="0"/>
              <w:ind w:leftChars="0" w:right="72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 activity applied for funding must meet </w:t>
            </w:r>
            <w:r w:rsidR="001510FD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 </w:t>
            </w:r>
            <w:r w:rsidR="007A0A0C" w:rsidRPr="00D511B3">
              <w:rPr>
                <w:rFonts w:eastAsia="新細明體"/>
                <w:b w:val="0"/>
                <w:i/>
                <w:sz w:val="20"/>
                <w:lang w:val="en-GB"/>
              </w:rPr>
              <w:t>“</w:t>
            </w:r>
            <w:r w:rsidR="001510FD" w:rsidRPr="00D511B3">
              <w:rPr>
                <w:rFonts w:eastAsia="新細明體"/>
                <w:b w:val="0"/>
                <w:i/>
                <w:sz w:val="20"/>
                <w:lang w:val="en-GB"/>
              </w:rPr>
              <w:t>Approval Criteria</w:t>
            </w:r>
            <w:r w:rsidR="007A0A0C" w:rsidRPr="00D511B3">
              <w:rPr>
                <w:rFonts w:eastAsia="新細明體"/>
                <w:b w:val="0"/>
                <w:i/>
                <w:sz w:val="20"/>
                <w:lang w:val="en-GB"/>
              </w:rPr>
              <w:t>”</w:t>
            </w:r>
            <w:r w:rsidR="001510FD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in the </w:t>
            </w:r>
            <w:r w:rsidR="00C05A50">
              <w:rPr>
                <w:rFonts w:eastAsia="新細明體"/>
                <w:b w:val="0"/>
                <w:i/>
                <w:sz w:val="20"/>
                <w:lang w:val="en-GB"/>
              </w:rPr>
              <w:t>“</w:t>
            </w:r>
            <w:r w:rsidR="001510FD" w:rsidRPr="00D511B3">
              <w:rPr>
                <w:rFonts w:eastAsia="新細明體"/>
                <w:b w:val="0"/>
                <w:i/>
                <w:sz w:val="20"/>
                <w:lang w:val="en-GB"/>
              </w:rPr>
              <w:t>G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uidelines</w:t>
            </w:r>
            <w:r w:rsidR="00C05A50">
              <w:rPr>
                <w:rFonts w:eastAsia="新細明體"/>
                <w:b w:val="0"/>
                <w:i/>
                <w:sz w:val="20"/>
                <w:lang w:val="en-GB"/>
              </w:rPr>
              <w:t>”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.</w:t>
            </w:r>
          </w:p>
          <w:p w14:paraId="40BB55B3" w14:textId="2FFDAD6D" w:rsidR="00672C65" w:rsidRPr="00D511B3" w:rsidRDefault="002C0AB4" w:rsidP="00567519">
            <w:pPr>
              <w:pStyle w:val="a6"/>
              <w:numPr>
                <w:ilvl w:val="0"/>
                <w:numId w:val="9"/>
              </w:numPr>
              <w:snapToGrid w:val="0"/>
              <w:ind w:leftChars="0" w:rightChars="12" w:right="29"/>
              <w:jc w:val="both"/>
              <w:rPr>
                <w:rFonts w:eastAsia="新細明體"/>
                <w:b w:val="0"/>
                <w:i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 application should be submitted before </w:t>
            </w:r>
            <w:r w:rsidR="0034553F" w:rsidRPr="00D511B3">
              <w:rPr>
                <w:rFonts w:eastAsia="新細明體"/>
                <w:b w:val="0"/>
                <w:i/>
                <w:sz w:val="20"/>
                <w:lang w:val="en-GB"/>
              </w:rPr>
              <w:t>the activity</w:t>
            </w:r>
            <w:r w:rsidR="00D05675" w:rsidRPr="00D511B3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 starts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, an</w:t>
            </w:r>
            <w:r w:rsidR="0034553F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d within the application period. 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="00AE61D9">
              <w:rPr>
                <w:rFonts w:eastAsia="新細明體"/>
                <w:b w:val="0"/>
                <w:sz w:val="20"/>
                <w:lang w:val="en-GB"/>
              </w:rPr>
              <w:t>“</w:t>
            </w:r>
            <w:r w:rsidR="0034553F" w:rsidRPr="00D511B3">
              <w:rPr>
                <w:rFonts w:eastAsia="新細明體"/>
                <w:b w:val="0"/>
                <w:sz w:val="20"/>
                <w:lang w:val="en-GB"/>
              </w:rPr>
              <w:t>A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 xml:space="preserve">pplications through </w:t>
            </w:r>
            <w:r w:rsidR="00AE61D9">
              <w:rPr>
                <w:rFonts w:eastAsia="新細明體"/>
                <w:b w:val="0"/>
                <w:sz w:val="20"/>
                <w:lang w:val="en-GB"/>
              </w:rPr>
              <w:t>‘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>Funding for Individual Higher Education Student Activities</w:t>
            </w:r>
            <w:r w:rsidR="00AE61D9">
              <w:rPr>
                <w:rFonts w:eastAsia="新細明體"/>
                <w:b w:val="0"/>
                <w:sz w:val="20"/>
                <w:lang w:val="en-GB"/>
              </w:rPr>
              <w:t>’”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 xml:space="preserve"> are normally to be submitted at least 45 days before </w:t>
            </w:r>
            <w:r w:rsidR="00672C65" w:rsidRPr="00D511B3">
              <w:rPr>
                <w:rFonts w:eastAsia="新細明體"/>
                <w:b w:val="0"/>
                <w:sz w:val="20"/>
                <w:lang w:val="en-GB"/>
              </w:rPr>
              <w:t xml:space="preserve">the </w:t>
            </w:r>
            <w:r w:rsidR="00B01A83" w:rsidRPr="00D511B3">
              <w:rPr>
                <w:rFonts w:eastAsia="新細明體" w:hint="eastAsia"/>
                <w:b w:val="0"/>
                <w:sz w:val="20"/>
                <w:lang w:val="en-GB"/>
              </w:rPr>
              <w:t>activities start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 xml:space="preserve">.  Without valid reasons, the Higher Education Fund will not accept </w:t>
            </w:r>
            <w:r w:rsidR="0006354C" w:rsidRPr="00D511B3">
              <w:rPr>
                <w:rFonts w:eastAsia="新細明體" w:hint="eastAsia"/>
                <w:b w:val="0"/>
                <w:sz w:val="20"/>
                <w:lang w:val="en-GB"/>
              </w:rPr>
              <w:t xml:space="preserve">any </w:t>
            </w:r>
            <w:r w:rsidR="0060767B">
              <w:rPr>
                <w:rFonts w:eastAsia="新細明體" w:hint="eastAsia"/>
                <w:b w:val="0"/>
                <w:sz w:val="20"/>
                <w:lang w:val="en-GB"/>
              </w:rPr>
              <w:t xml:space="preserve">exceptional 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>applications</w:t>
            </w:r>
            <w:r w:rsidR="0034553F" w:rsidRPr="00D511B3">
              <w:rPr>
                <w:rFonts w:eastAsia="新細明體"/>
                <w:b w:val="0"/>
                <w:sz w:val="20"/>
                <w:lang w:val="en-GB"/>
              </w:rPr>
              <w:t>.)</w:t>
            </w:r>
          </w:p>
          <w:p w14:paraId="6DD37A15" w14:textId="3CD0EFA4" w:rsidR="00672C65" w:rsidRPr="00E661E1" w:rsidRDefault="002C0AB4" w:rsidP="004E3395">
            <w:pPr>
              <w:pStyle w:val="a6"/>
              <w:numPr>
                <w:ilvl w:val="0"/>
                <w:numId w:val="11"/>
              </w:numPr>
              <w:snapToGrid w:val="0"/>
              <w:ind w:leftChars="0" w:rightChars="12" w:right="29"/>
              <w:jc w:val="both"/>
              <w:rPr>
                <w:rFonts w:eastAsia="新細明體"/>
                <w:b w:val="0"/>
                <w:color w:val="FF000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Please be noted that the eligibility of applicants </w:t>
            </w:r>
            <w:r w:rsidR="005F453B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is not </w:t>
            </w:r>
            <w:r w:rsidR="00B01A83" w:rsidRPr="00D511B3">
              <w:rPr>
                <w:rFonts w:eastAsia="新細明體"/>
                <w:b w:val="0"/>
                <w:i/>
                <w:sz w:val="20"/>
                <w:lang w:val="en-GB"/>
              </w:rPr>
              <w:t>equivalents</w:t>
            </w:r>
            <w:r w:rsidR="005F453B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to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</w:t>
            </w:r>
            <w:r w:rsidR="005F453B" w:rsidRPr="00D511B3">
              <w:rPr>
                <w:rFonts w:eastAsia="新細明體"/>
                <w:b w:val="0"/>
                <w:i/>
                <w:sz w:val="20"/>
                <w:lang w:val="en-GB"/>
              </w:rPr>
              <w:t>the approval of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</w:t>
            </w:r>
            <w:r w:rsidR="005F453B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their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application</w:t>
            </w:r>
            <w:r w:rsidR="00343DA9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s for funding. </w:t>
            </w:r>
            <w:r w:rsidR="005F453B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 Higher Education Fund will reply through official letters </w:t>
            </w:r>
            <w:r w:rsidR="005B4DC9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whether </w:t>
            </w:r>
            <w:r w:rsidR="004E3395" w:rsidRPr="00D511B3">
              <w:rPr>
                <w:rFonts w:eastAsia="新細明體" w:hint="eastAsia"/>
                <w:b w:val="0"/>
                <w:i/>
                <w:sz w:val="20"/>
                <w:lang w:val="en-GB"/>
              </w:rPr>
              <w:t>the application is approved or not</w:t>
            </w:r>
            <w:r w:rsidR="005B4DC9" w:rsidRPr="00D511B3">
              <w:rPr>
                <w:rFonts w:eastAsia="新細明體"/>
                <w:b w:val="0"/>
                <w:i/>
                <w:sz w:val="20"/>
                <w:lang w:val="en-GB"/>
              </w:rPr>
              <w:t>.</w:t>
            </w:r>
          </w:p>
        </w:tc>
      </w:tr>
    </w:tbl>
    <w:p w14:paraId="36B0A332" w14:textId="77777777" w:rsidR="00710C93" w:rsidRPr="00E661E1" w:rsidRDefault="00710C93" w:rsidP="00567519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en-GB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3342"/>
        <w:gridCol w:w="3320"/>
        <w:gridCol w:w="709"/>
        <w:gridCol w:w="283"/>
        <w:gridCol w:w="1134"/>
      </w:tblGrid>
      <w:tr w:rsidR="00E86B4A" w:rsidRPr="00E661E1" w14:paraId="698E2D4E" w14:textId="77777777" w:rsidTr="009D2979">
        <w:trPr>
          <w:trHeight w:val="284"/>
        </w:trPr>
        <w:tc>
          <w:tcPr>
            <w:tcW w:w="10456" w:type="dxa"/>
            <w:gridSpan w:val="8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31717B26" w14:textId="458A3663" w:rsidR="00E86B4A" w:rsidRPr="00E661E1" w:rsidRDefault="00986C1A" w:rsidP="008C63D4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新細明體"/>
                <w:szCs w:val="24"/>
                <w:lang w:val="en-GB"/>
              </w:rPr>
              <w:t xml:space="preserve">Applied </w:t>
            </w:r>
            <w:r w:rsidR="006B173D" w:rsidRPr="00E661E1">
              <w:rPr>
                <w:rFonts w:eastAsia="新細明體"/>
                <w:szCs w:val="24"/>
                <w:lang w:val="en-GB"/>
              </w:rPr>
              <w:t>Project</w:t>
            </w:r>
          </w:p>
        </w:tc>
      </w:tr>
      <w:tr w:rsidR="009D2979" w:rsidRPr="00E661E1" w14:paraId="754DABB3" w14:textId="43B2E976" w:rsidTr="009D2979">
        <w:trPr>
          <w:trHeight w:val="397"/>
        </w:trPr>
        <w:tc>
          <w:tcPr>
            <w:tcW w:w="534" w:type="dxa"/>
            <w:tcBorders>
              <w:top w:val="double" w:sz="4" w:space="0" w:color="auto"/>
              <w:bottom w:val="nil"/>
              <w:right w:val="nil"/>
            </w:tcBorders>
          </w:tcPr>
          <w:p w14:paraId="0A54D2BA" w14:textId="4AF95483" w:rsidR="009D2979" w:rsidRPr="00E661E1" w:rsidRDefault="00EF35EB" w:rsidP="009D2979">
            <w:pPr>
              <w:adjustRightInd w:val="0"/>
              <w:snapToGrid w:val="0"/>
              <w:ind w:left="360" w:hanging="36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822889974"/>
              </w:sdtPr>
              <w:sdtEndPr/>
              <w:sdtContent>
                <w:r w:rsidR="009D2979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7"/>
            <w:tcBorders>
              <w:top w:val="double" w:sz="4" w:space="0" w:color="auto"/>
              <w:left w:val="nil"/>
              <w:bottom w:val="nil"/>
            </w:tcBorders>
          </w:tcPr>
          <w:p w14:paraId="41B3222B" w14:textId="7A64CF02" w:rsidR="009D2979" w:rsidRPr="00E661E1" w:rsidRDefault="009D2979" w:rsidP="009D2979">
            <w:pPr>
              <w:snapToGrid w:val="0"/>
              <w:ind w:hanging="15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“Funding Scheme for Higher Education Student Activities”</w:t>
            </w:r>
          </w:p>
        </w:tc>
      </w:tr>
      <w:tr w:rsidR="009D2979" w:rsidRPr="00E661E1" w14:paraId="5B45B02E" w14:textId="77777777" w:rsidTr="009D2979">
        <w:trPr>
          <w:trHeight w:val="397"/>
        </w:trPr>
        <w:tc>
          <w:tcPr>
            <w:tcW w:w="534" w:type="dxa"/>
            <w:vMerge w:val="restart"/>
            <w:tcBorders>
              <w:top w:val="nil"/>
              <w:bottom w:val="nil"/>
              <w:right w:val="nil"/>
            </w:tcBorders>
          </w:tcPr>
          <w:p w14:paraId="010D1AE5" w14:textId="63E969D4" w:rsidR="009D2979" w:rsidRPr="00E661E1" w:rsidRDefault="009D2979" w:rsidP="009D2979">
            <w:pPr>
              <w:tabs>
                <w:tab w:val="left" w:pos="720"/>
              </w:tabs>
              <w:adjustRightInd w:val="0"/>
              <w:snapToGrid w:val="0"/>
              <w:ind w:left="720" w:hanging="450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 w:val="20"/>
                <w:lang w:val="en-GB" w:eastAsia="zh-HK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F67615" w14:textId="38B30A2D" w:rsidR="009D2979" w:rsidRPr="00D511B3" w:rsidRDefault="00EF35EB" w:rsidP="009D2979">
            <w:pPr>
              <w:tabs>
                <w:tab w:val="left" w:pos="720"/>
              </w:tabs>
              <w:adjustRightInd w:val="0"/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4255549"/>
              </w:sdtPr>
              <w:sdtEndPr/>
              <w:sdtContent>
                <w:r w:rsidR="009D2979" w:rsidRPr="00D511B3">
                  <w:rPr>
                    <w:rFonts w:eastAsia="新細明體"/>
                    <w:b w:val="0"/>
                    <w:szCs w:val="24"/>
                    <w:lang w:val="en-GB"/>
                  </w:rPr>
                  <w:sym w:font="Wingdings" w:char="F0A1"/>
                </w:r>
              </w:sdtContent>
            </w:sdt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</w:tcPr>
          <w:p w14:paraId="6ECD7671" w14:textId="56FB7414" w:rsidR="009D2979" w:rsidRPr="00D511B3" w:rsidRDefault="009D2979" w:rsidP="009D2979"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D511B3">
              <w:rPr>
                <w:rFonts w:eastAsia="新細明體"/>
                <w:b w:val="0"/>
                <w:szCs w:val="24"/>
                <w:lang w:val="en-GB" w:eastAsia="zh-HK"/>
              </w:rPr>
              <w:t>Funding for Annual Activities Organized by Higher Education Student Associations</w:t>
            </w:r>
          </w:p>
        </w:tc>
      </w:tr>
      <w:tr w:rsidR="004E3395" w:rsidRPr="00E661E1" w14:paraId="559F532D" w14:textId="77777777" w:rsidTr="009D2979">
        <w:trPr>
          <w:trHeight w:val="397"/>
        </w:trPr>
        <w:tc>
          <w:tcPr>
            <w:tcW w:w="534" w:type="dxa"/>
            <w:vMerge/>
            <w:tcBorders>
              <w:top w:val="nil"/>
              <w:bottom w:val="nil"/>
              <w:right w:val="nil"/>
            </w:tcBorders>
          </w:tcPr>
          <w:p w14:paraId="49236094" w14:textId="77777777" w:rsidR="004E3395" w:rsidRPr="00E661E1" w:rsidRDefault="004E3395" w:rsidP="009D2979">
            <w:pPr>
              <w:tabs>
                <w:tab w:val="left" w:pos="720"/>
              </w:tabs>
              <w:adjustRightInd w:val="0"/>
              <w:snapToGrid w:val="0"/>
              <w:ind w:left="720" w:hanging="450"/>
              <w:jc w:val="both"/>
              <w:rPr>
                <w:rFonts w:eastAsia="新細明體"/>
                <w:b w:val="0"/>
                <w:sz w:val="20"/>
                <w:lang w:val="en-GB"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3CF10B" w14:textId="5AEB1AC2" w:rsidR="004E3395" w:rsidRPr="00D511B3" w:rsidRDefault="00EF35EB" w:rsidP="009D2979">
            <w:pPr>
              <w:tabs>
                <w:tab w:val="left" w:pos="720"/>
              </w:tabs>
              <w:adjustRightInd w:val="0"/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545127265"/>
              </w:sdtPr>
              <w:sdtEndPr/>
              <w:sdtContent>
                <w:r w:rsidR="004E3395" w:rsidRPr="00D511B3">
                  <w:rPr>
                    <w:rFonts w:eastAsia="新細明體"/>
                    <w:b w:val="0"/>
                    <w:szCs w:val="24"/>
                    <w:lang w:val="en-GB"/>
                  </w:rPr>
                  <w:sym w:font="Wingdings" w:char="F0A1"/>
                </w:r>
              </w:sdtContent>
            </w:sdt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</w:tcBorders>
          </w:tcPr>
          <w:p w14:paraId="2BF0F2CC" w14:textId="3C7AF302" w:rsidR="004E3395" w:rsidRPr="00D511B3" w:rsidRDefault="004E3395" w:rsidP="009D297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 w:eastAsia="zh-HK"/>
              </w:rPr>
            </w:pPr>
            <w:r w:rsidRPr="00D511B3">
              <w:rPr>
                <w:rFonts w:eastAsia="新細明體"/>
                <w:b w:val="0"/>
                <w:szCs w:val="24"/>
                <w:lang w:val="en-GB" w:eastAsia="zh-HK"/>
              </w:rPr>
              <w:t>Funding for Projects</w:t>
            </w:r>
            <w:r w:rsidR="00C85C41">
              <w:rPr>
                <w:rFonts w:eastAsia="新細明體" w:hint="eastAsia"/>
                <w:b w:val="0"/>
                <w:szCs w:val="24"/>
                <w:lang w:val="en-GB" w:eastAsia="zh-HK"/>
              </w:rPr>
              <w:t xml:space="preserve"> on Specific Themes</w:t>
            </w:r>
            <w:r w:rsidRPr="00D511B3">
              <w:rPr>
                <w:rFonts w:eastAsia="新細明體"/>
                <w:b w:val="0"/>
                <w:i/>
                <w:szCs w:val="24"/>
                <w:lang w:val="en-GB" w:eastAsia="zh-HK"/>
              </w:rPr>
              <w:t xml:space="preserve"> </w:t>
            </w:r>
            <w:r w:rsidRPr="00D511B3">
              <w:rPr>
                <w:rFonts w:eastAsia="新細明體"/>
                <w:b w:val="0"/>
                <w:i/>
                <w:sz w:val="20"/>
                <w:lang w:val="en-GB" w:eastAsia="zh-HK"/>
              </w:rPr>
              <w:t>(Please specify the area)</w:t>
            </w:r>
            <w:r w:rsidRPr="00D511B3">
              <w:rPr>
                <w:rFonts w:eastAsia="新細明體"/>
                <w:b w:val="0"/>
                <w:sz w:val="20"/>
                <w:lang w:val="en-GB" w:eastAsia="zh-HK"/>
              </w:rPr>
              <w:t xml:space="preserve"> </w:t>
            </w:r>
            <w:r w:rsidRPr="00D511B3">
              <w:rPr>
                <w:rFonts w:eastAsia="新細明體"/>
                <w:b w:val="0"/>
                <w:szCs w:val="24"/>
                <w:lang w:val="en-GB" w:eastAsia="zh-HK"/>
              </w:rPr>
              <w:t>:</w:t>
            </w:r>
          </w:p>
        </w:tc>
      </w:tr>
      <w:tr w:rsidR="009D2979" w:rsidRPr="00E661E1" w14:paraId="074762E4" w14:textId="77777777" w:rsidTr="009D2979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5E6C117" w14:textId="2E7FD707" w:rsidR="009D2979" w:rsidRPr="00E661E1" w:rsidRDefault="00EF35EB" w:rsidP="009D2979"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en-GB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888249871"/>
              </w:sdtPr>
              <w:sdtEndPr/>
              <w:sdtContent>
                <w:r w:rsidR="009D2979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</w:tcBorders>
          </w:tcPr>
          <w:p w14:paraId="3A34665A" w14:textId="74DF3DF6" w:rsidR="009D2979" w:rsidRPr="00D511B3" w:rsidRDefault="009D2979" w:rsidP="009D297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 w:eastAsia="zh-HK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“Funding for Individual and Single Higher Education Student Activities”</w:t>
            </w:r>
          </w:p>
        </w:tc>
      </w:tr>
      <w:tr w:rsidR="009D2979" w:rsidRPr="00E661E1" w14:paraId="303A245D" w14:textId="77777777" w:rsidTr="00D4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FC0F60D" w14:textId="77777777" w:rsidR="009D2979" w:rsidRPr="00E661E1" w:rsidRDefault="009D2979" w:rsidP="00D4575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Name of Activity</w:t>
            </w:r>
          </w:p>
        </w:tc>
        <w:tc>
          <w:tcPr>
            <w:tcW w:w="8788" w:type="dxa"/>
            <w:gridSpan w:val="5"/>
            <w:tcBorders>
              <w:right w:val="thickThinSmallGap" w:sz="12" w:space="0" w:color="auto"/>
            </w:tcBorders>
            <w:vAlign w:val="center"/>
          </w:tcPr>
          <w:p w14:paraId="68AC2CA8" w14:textId="77777777" w:rsidR="009D2979" w:rsidRPr="00E661E1" w:rsidRDefault="009D2979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9D2979" w:rsidRPr="00E661E1" w14:paraId="02616B2F" w14:textId="77777777" w:rsidTr="00B0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5010" w:type="dxa"/>
            <w:gridSpan w:val="4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618" w14:textId="4B287F31" w:rsidR="009D2979" w:rsidRPr="00E661E1" w:rsidRDefault="009D2979" w:rsidP="00567519">
            <w:pPr>
              <w:adjustRightInd w:val="0"/>
              <w:snapToGrid w:val="0"/>
              <w:ind w:rightChars="-57" w:right="-137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Activity held for the first time?</w:t>
            </w:r>
            <w:r>
              <w:rPr>
                <w:rFonts w:eastAsia="新細明體" w:hint="eastAsia"/>
                <w:b w:val="0"/>
                <w:szCs w:val="24"/>
                <w:lang w:val="en-GB"/>
              </w:rPr>
              <w:t xml:space="preserve"> 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79865523"/>
              </w:sdtPr>
              <w:sdtEndPr/>
              <w:sdtContent>
                <w:r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Pr="00E661E1">
              <w:rPr>
                <w:rFonts w:eastAsia="新細明體"/>
                <w:b w:val="0"/>
                <w:szCs w:val="24"/>
                <w:lang w:val="en-GB"/>
              </w:rPr>
              <w:t>Yes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916587968"/>
              </w:sdtPr>
              <w:sdtEndPr/>
              <w:sdtContent>
                <w:r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No</w:t>
            </w:r>
          </w:p>
        </w:tc>
        <w:tc>
          <w:tcPr>
            <w:tcW w:w="33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90511" w14:textId="17060A2E" w:rsidR="009D2979" w:rsidRPr="00E661E1" w:rsidRDefault="009D2979" w:rsidP="005511A2">
            <w:pPr>
              <w:adjustRightInd w:val="0"/>
              <w:snapToGrid w:val="0"/>
              <w:ind w:leftChars="53" w:left="127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Priority Order of Activity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42B53" w14:textId="77777777" w:rsidR="009D2979" w:rsidRPr="00E661E1" w:rsidRDefault="009D2979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2C39" w14:textId="77777777" w:rsidR="009D2979" w:rsidRPr="00E661E1" w:rsidRDefault="009D2979" w:rsidP="00567519">
            <w:pPr>
              <w:adjustRightInd w:val="0"/>
              <w:snapToGrid w:val="0"/>
              <w:ind w:left="-25"/>
              <w:jc w:val="both"/>
              <w:rPr>
                <w:rFonts w:eastAsia="新細明體"/>
                <w:b w:val="0"/>
                <w:szCs w:val="24"/>
                <w:lang w:val="en-GB" w:eastAsia="zh-HK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53E4ECA" w14:textId="77777777" w:rsidR="009D2979" w:rsidRPr="00E661E1" w:rsidRDefault="009D2979" w:rsidP="00567519">
            <w:pPr>
              <w:tabs>
                <w:tab w:val="left" w:pos="522"/>
              </w:tabs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9D2979" w:rsidRPr="00E661E1" w14:paraId="7293A09F" w14:textId="77777777" w:rsidTr="00B0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5010" w:type="dxa"/>
            <w:gridSpan w:val="4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AEB5" w14:textId="77777777" w:rsidR="009D2979" w:rsidRPr="00E661E1" w:rsidRDefault="009D2979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14:paraId="01903E49" w14:textId="272023B1" w:rsidR="009D2979" w:rsidRPr="00652097" w:rsidRDefault="009D2979" w:rsidP="0065427C">
            <w:pPr>
              <w:adjustRightInd w:val="0"/>
              <w:snapToGrid w:val="0"/>
              <w:ind w:leftChars="-45" w:left="-108" w:rightChars="-57" w:right="-137"/>
              <w:jc w:val="center"/>
              <w:rPr>
                <w:rFonts w:eastAsia="新細明體"/>
                <w:b w:val="0"/>
                <w:sz w:val="16"/>
                <w:szCs w:val="16"/>
                <w:lang w:val="en-GB"/>
              </w:rPr>
            </w:pPr>
            <w:r w:rsidRPr="00652097">
              <w:rPr>
                <w:rFonts w:eastAsia="新細明體"/>
                <w:b w:val="0"/>
                <w:i/>
                <w:sz w:val="16"/>
                <w:szCs w:val="16"/>
                <w:lang w:val="en-GB"/>
              </w:rPr>
              <w:t>(for application with more than one activity)</w:t>
            </w:r>
          </w:p>
        </w:tc>
        <w:tc>
          <w:tcPr>
            <w:tcW w:w="70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15B2298C" w14:textId="77777777" w:rsidR="009D2979" w:rsidRPr="00E661E1" w:rsidRDefault="009D2979" w:rsidP="005511A2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en-GB"/>
              </w:rPr>
            </w:pPr>
            <w:r w:rsidRPr="00E661E1">
              <w:rPr>
                <w:rFonts w:eastAsia="新細明體"/>
                <w:b w:val="0"/>
                <w:sz w:val="16"/>
                <w:szCs w:val="16"/>
                <w:lang w:val="en-GB"/>
              </w:rPr>
              <w:t>Priority order</w:t>
            </w:r>
          </w:p>
        </w:tc>
        <w:tc>
          <w:tcPr>
            <w:tcW w:w="28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14:paraId="6EF0AE15" w14:textId="77777777" w:rsidR="009D2979" w:rsidRPr="00E661E1" w:rsidRDefault="009D2979" w:rsidP="005511A2">
            <w:pPr>
              <w:adjustRightInd w:val="0"/>
              <w:snapToGrid w:val="0"/>
              <w:rPr>
                <w:rFonts w:eastAsia="新細明體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22535940" w14:textId="38491108" w:rsidR="009D2979" w:rsidRPr="00E661E1" w:rsidRDefault="009D2979" w:rsidP="005511A2">
            <w:pPr>
              <w:tabs>
                <w:tab w:val="left" w:pos="522"/>
              </w:tabs>
              <w:adjustRightInd w:val="0"/>
              <w:snapToGrid w:val="0"/>
              <w:ind w:left="-129"/>
              <w:jc w:val="center"/>
              <w:rPr>
                <w:rFonts w:eastAsia="新細明體"/>
                <w:b w:val="0"/>
                <w:sz w:val="16"/>
                <w:szCs w:val="16"/>
                <w:lang w:val="en-GB"/>
              </w:rPr>
            </w:pPr>
            <w:r w:rsidRPr="00E661E1">
              <w:rPr>
                <w:rFonts w:eastAsia="新細明體"/>
                <w:b w:val="0"/>
                <w:sz w:val="16"/>
                <w:szCs w:val="16"/>
                <w:lang w:val="en-GB"/>
              </w:rPr>
              <w:t>Total no. of act</w:t>
            </w:r>
            <w:r>
              <w:rPr>
                <w:rFonts w:eastAsia="新細明體" w:hint="eastAsia"/>
                <w:b w:val="0"/>
                <w:sz w:val="16"/>
                <w:szCs w:val="16"/>
                <w:lang w:val="en-GB"/>
              </w:rPr>
              <w:t>i</w:t>
            </w:r>
            <w:r w:rsidRPr="00E661E1">
              <w:rPr>
                <w:rFonts w:eastAsia="新細明體"/>
                <w:b w:val="0"/>
                <w:sz w:val="16"/>
                <w:szCs w:val="16"/>
                <w:lang w:val="en-GB"/>
              </w:rPr>
              <w:t>vities</w:t>
            </w:r>
          </w:p>
        </w:tc>
      </w:tr>
    </w:tbl>
    <w:p w14:paraId="2485F2B1" w14:textId="77777777" w:rsidR="000452A9" w:rsidRPr="00E661E1" w:rsidRDefault="000452A9" w:rsidP="00567519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en-GB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7"/>
        <w:gridCol w:w="1211"/>
        <w:gridCol w:w="2571"/>
        <w:gridCol w:w="755"/>
        <w:gridCol w:w="1733"/>
        <w:gridCol w:w="1603"/>
        <w:gridCol w:w="2126"/>
      </w:tblGrid>
      <w:tr w:rsidR="00151CA9" w:rsidRPr="00E661E1" w14:paraId="007477C3" w14:textId="77777777" w:rsidTr="004E3395">
        <w:trPr>
          <w:trHeight w:val="454"/>
          <w:tblHeader/>
        </w:trPr>
        <w:tc>
          <w:tcPr>
            <w:tcW w:w="10456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1BC3EC0" w14:textId="77777777" w:rsidR="00B74708" w:rsidRPr="00E661E1" w:rsidRDefault="00543CD5" w:rsidP="005675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新細明體"/>
                <w:szCs w:val="24"/>
                <w:lang w:val="en-GB"/>
              </w:rPr>
              <w:t>Applicant’</w:t>
            </w:r>
            <w:r w:rsidR="00BD291C" w:rsidRPr="00E661E1">
              <w:rPr>
                <w:rFonts w:eastAsia="新細明體"/>
                <w:szCs w:val="24"/>
                <w:lang w:val="en-GB"/>
              </w:rPr>
              <w:t>s</w:t>
            </w:r>
            <w:r w:rsidRPr="00E661E1">
              <w:rPr>
                <w:rFonts w:eastAsia="新細明體"/>
                <w:szCs w:val="24"/>
                <w:lang w:val="en-GB"/>
              </w:rPr>
              <w:t xml:space="preserve"> Information</w:t>
            </w:r>
          </w:p>
          <w:p w14:paraId="6DC02C68" w14:textId="6F871B74" w:rsidR="00B74708" w:rsidRPr="009D2979" w:rsidRDefault="0079201A" w:rsidP="009D2979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sz w:val="19"/>
                <w:szCs w:val="19"/>
                <w:lang w:val="en-GB"/>
              </w:rPr>
            </w:pPr>
            <w:r w:rsidRPr="009D2979">
              <w:rPr>
                <w:b w:val="0"/>
                <w:sz w:val="19"/>
                <w:szCs w:val="19"/>
                <w:lang w:val="en-GB"/>
              </w:rPr>
              <w:t>(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 xml:space="preserve">If the application is </w:t>
            </w:r>
            <w:r w:rsidR="00AE61D9" w:rsidRPr="009D2979">
              <w:rPr>
                <w:rFonts w:hint="eastAsia"/>
                <w:b w:val="0"/>
                <w:i/>
                <w:sz w:val="19"/>
                <w:szCs w:val="19"/>
                <w:lang w:val="en-GB"/>
              </w:rPr>
              <w:t xml:space="preserve">submitted 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>in</w:t>
            </w:r>
            <w:r w:rsidR="00BD291C" w:rsidRPr="009D2979">
              <w:rPr>
                <w:b w:val="0"/>
                <w:i/>
                <w:sz w:val="19"/>
                <w:szCs w:val="19"/>
                <w:lang w:val="en-GB"/>
              </w:rPr>
              <w:t xml:space="preserve"> the name of 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 xml:space="preserve">an association or higher education institution, </w:t>
            </w:r>
            <w:r w:rsidR="00AE61D9" w:rsidRPr="009D2979">
              <w:rPr>
                <w:rFonts w:hint="eastAsia"/>
                <w:b w:val="0"/>
                <w:i/>
                <w:sz w:val="19"/>
                <w:szCs w:val="19"/>
                <w:lang w:val="en-GB"/>
              </w:rPr>
              <w:t>the name of the association or institution</w:t>
            </w:r>
            <w:r w:rsidR="00AE61D9" w:rsidRPr="009D2979">
              <w:rPr>
                <w:b w:val="0"/>
                <w:i/>
                <w:sz w:val="19"/>
                <w:szCs w:val="19"/>
                <w:lang w:val="en-GB"/>
              </w:rPr>
              <w:t xml:space="preserve"> </w:t>
            </w:r>
            <w:r w:rsidR="00AE61D9" w:rsidRPr="009D2979">
              <w:rPr>
                <w:rFonts w:hint="eastAsia"/>
                <w:b w:val="0"/>
                <w:i/>
                <w:sz w:val="19"/>
                <w:szCs w:val="19"/>
                <w:lang w:val="en-GB"/>
              </w:rPr>
              <w:t>is</w:t>
            </w:r>
            <w:r w:rsidR="002978DE" w:rsidRPr="009D2979">
              <w:rPr>
                <w:b w:val="0"/>
                <w:i/>
                <w:sz w:val="19"/>
                <w:szCs w:val="19"/>
                <w:lang w:val="en-GB"/>
              </w:rPr>
              <w:t xml:space="preserve"> the applicant’s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 xml:space="preserve"> </w:t>
            </w:r>
            <w:r w:rsidR="002978DE" w:rsidRPr="009D2979">
              <w:rPr>
                <w:b w:val="0"/>
                <w:i/>
                <w:sz w:val="19"/>
                <w:szCs w:val="19"/>
                <w:lang w:val="en-GB"/>
              </w:rPr>
              <w:t>name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>; if the appli</w:t>
            </w:r>
            <w:r w:rsidR="00303CC1" w:rsidRPr="009D2979">
              <w:rPr>
                <w:b w:val="0"/>
                <w:i/>
                <w:sz w:val="19"/>
                <w:szCs w:val="19"/>
                <w:lang w:val="en-GB"/>
              </w:rPr>
              <w:t>c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 xml:space="preserve">ation is </w:t>
            </w:r>
            <w:r w:rsidR="00AE61D9" w:rsidRPr="009D2979">
              <w:rPr>
                <w:rFonts w:hint="eastAsia"/>
                <w:b w:val="0"/>
                <w:i/>
                <w:sz w:val="19"/>
                <w:szCs w:val="19"/>
                <w:lang w:val="en-GB"/>
              </w:rPr>
              <w:t xml:space="preserve">submitted </w:t>
            </w:r>
            <w:r w:rsidR="00EE504F" w:rsidRPr="009D2979">
              <w:rPr>
                <w:b w:val="0"/>
                <w:i/>
                <w:sz w:val="19"/>
                <w:szCs w:val="19"/>
                <w:lang w:val="en-GB"/>
              </w:rPr>
              <w:t xml:space="preserve">in the name of an individual, </w:t>
            </w:r>
            <w:r w:rsidR="007370DB" w:rsidRPr="009D2979">
              <w:rPr>
                <w:rFonts w:hint="eastAsia"/>
                <w:b w:val="0"/>
                <w:i/>
                <w:sz w:val="19"/>
                <w:szCs w:val="19"/>
                <w:lang w:val="en-GB"/>
              </w:rPr>
              <w:t>it</w:t>
            </w:r>
            <w:r w:rsidR="000803EE" w:rsidRPr="009D2979">
              <w:rPr>
                <w:b w:val="0"/>
                <w:i/>
                <w:sz w:val="19"/>
                <w:szCs w:val="19"/>
                <w:lang w:val="en-GB"/>
              </w:rPr>
              <w:t xml:space="preserve"> should be that of </w:t>
            </w:r>
            <w:r w:rsidR="002978DE" w:rsidRPr="009D2979">
              <w:rPr>
                <w:b w:val="0"/>
                <w:i/>
                <w:sz w:val="19"/>
                <w:szCs w:val="19"/>
                <w:lang w:val="en-GB"/>
              </w:rPr>
              <w:t>the individual.)</w:t>
            </w:r>
          </w:p>
        </w:tc>
      </w:tr>
      <w:tr w:rsidR="00B53E22" w:rsidRPr="00E661E1" w14:paraId="7925C3F1" w14:textId="77777777" w:rsidTr="00D45751">
        <w:trPr>
          <w:trHeight w:val="454"/>
        </w:trPr>
        <w:tc>
          <w:tcPr>
            <w:tcW w:w="166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0F232F90" w14:textId="77777777" w:rsidR="00B53E22" w:rsidRPr="00E661E1" w:rsidRDefault="000803EE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Applicant</w:t>
            </w:r>
          </w:p>
        </w:tc>
        <w:tc>
          <w:tcPr>
            <w:tcW w:w="8788" w:type="dxa"/>
            <w:gridSpan w:val="5"/>
            <w:tcBorders>
              <w:right w:val="thickThinSmallGap" w:sz="12" w:space="0" w:color="auto"/>
            </w:tcBorders>
            <w:vAlign w:val="center"/>
          </w:tcPr>
          <w:p w14:paraId="53E451DF" w14:textId="77777777" w:rsidR="00B53E22" w:rsidRPr="00E661E1" w:rsidRDefault="000803EE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Name:</w:t>
            </w:r>
          </w:p>
        </w:tc>
      </w:tr>
      <w:tr w:rsidR="00356EF6" w:rsidRPr="00E661E1" w14:paraId="0930A284" w14:textId="77777777" w:rsidTr="00D45751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8DAFAAC" w14:textId="77777777" w:rsidR="00356EF6" w:rsidRPr="00E661E1" w:rsidRDefault="00356EF6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8788" w:type="dxa"/>
            <w:gridSpan w:val="5"/>
            <w:tcBorders>
              <w:right w:val="thickThinSmallGap" w:sz="12" w:space="0" w:color="auto"/>
            </w:tcBorders>
            <w:vAlign w:val="center"/>
          </w:tcPr>
          <w:p w14:paraId="43CF77B8" w14:textId="77777777" w:rsidR="00356EF6" w:rsidRPr="00E661E1" w:rsidRDefault="000803EE" w:rsidP="00567519">
            <w:pPr>
              <w:adjustRightInd w:val="0"/>
              <w:snapToGrid w:val="0"/>
              <w:rPr>
                <w:b w:val="0"/>
                <w:lang w:val="en-GB"/>
              </w:rPr>
            </w:pPr>
            <w:r w:rsidRPr="00E661E1">
              <w:rPr>
                <w:b w:val="0"/>
                <w:lang w:val="en-GB"/>
              </w:rPr>
              <w:t>Address:</w:t>
            </w:r>
          </w:p>
        </w:tc>
      </w:tr>
      <w:tr w:rsidR="00FB1508" w:rsidRPr="00E661E1" w14:paraId="7EEDAD78" w14:textId="77777777" w:rsidTr="00D45751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75F2C" w14:textId="77777777" w:rsidR="00FB1508" w:rsidRPr="00E661E1" w:rsidRDefault="00FB1508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26" w:type="dxa"/>
            <w:gridSpan w:val="2"/>
            <w:tcBorders>
              <w:right w:val="single" w:sz="4" w:space="0" w:color="auto"/>
            </w:tcBorders>
            <w:vAlign w:val="center"/>
          </w:tcPr>
          <w:p w14:paraId="466ADDD2" w14:textId="77777777" w:rsidR="00A7314A" w:rsidRPr="00E661E1" w:rsidRDefault="000803EE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Contact </w:t>
            </w:r>
            <w:r w:rsidR="001F31CB" w:rsidRPr="00E661E1">
              <w:rPr>
                <w:rFonts w:eastAsia="新細明體"/>
                <w:b w:val="0"/>
                <w:szCs w:val="24"/>
                <w:lang w:val="en-GB"/>
              </w:rPr>
              <w:t>No</w:t>
            </w:r>
            <w:r w:rsidR="004D65CF" w:rsidRPr="00E661E1">
              <w:rPr>
                <w:rFonts w:eastAsia="新細明體"/>
                <w:b w:val="0"/>
                <w:szCs w:val="24"/>
                <w:lang w:val="en-GB"/>
              </w:rPr>
              <w:t>.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: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  <w:vAlign w:val="center"/>
          </w:tcPr>
          <w:p w14:paraId="0CCC9C08" w14:textId="77777777" w:rsidR="00FB1508" w:rsidRPr="00E661E1" w:rsidRDefault="000803EE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Email:</w:t>
            </w:r>
          </w:p>
        </w:tc>
        <w:tc>
          <w:tcPr>
            <w:tcW w:w="2126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08A911C" w14:textId="77777777" w:rsidR="00FB1508" w:rsidRPr="00E661E1" w:rsidRDefault="000803EE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Fax:</w:t>
            </w:r>
          </w:p>
        </w:tc>
      </w:tr>
      <w:tr w:rsidR="00485737" w:rsidRPr="00E661E1" w14:paraId="350992AB" w14:textId="48A90214" w:rsidTr="004E3395">
        <w:trPr>
          <w:trHeight w:val="260"/>
        </w:trPr>
        <w:tc>
          <w:tcPr>
            <w:tcW w:w="457" w:type="dxa"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09F82" w14:textId="77777777" w:rsidR="00485737" w:rsidRPr="00E661E1" w:rsidRDefault="00EF35EB" w:rsidP="00485737">
            <w:pPr>
              <w:adjustRightInd w:val="0"/>
              <w:snapToGrid w:val="0"/>
              <w:ind w:left="270" w:hanging="270"/>
              <w:rPr>
                <w:rFonts w:eastAsia="新細明體"/>
                <w:b w:val="0"/>
                <w:szCs w:val="24"/>
                <w:lang w:val="en-GB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104570128"/>
              </w:sdtPr>
              <w:sdtEndPr/>
              <w:sdtContent>
                <w:r w:rsidR="00485737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485737"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</w:p>
          <w:p w14:paraId="49BEBA9A" w14:textId="77777777" w:rsidR="00485737" w:rsidRPr="00E661E1" w:rsidRDefault="00485737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9999" w:type="dxa"/>
            <w:gridSpan w:val="6"/>
            <w:tcBorders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14:paraId="16C19A86" w14:textId="26EE42D6" w:rsidR="00485737" w:rsidRPr="00E661E1" w:rsidRDefault="00485737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The statute of the association or organization published in the </w:t>
            </w:r>
            <w:r w:rsidRPr="00E661E1">
              <w:rPr>
                <w:rFonts w:eastAsia="新細明體"/>
                <w:b w:val="0"/>
                <w:i/>
                <w:szCs w:val="24"/>
                <w:lang w:val="en-GB"/>
              </w:rPr>
              <w:t>Official Gazette of the</w:t>
            </w:r>
            <w:r w:rsidRPr="00E661E1">
              <w:rPr>
                <w:rFonts w:eastAsia="新細明體"/>
                <w:b w:val="0"/>
                <w:i/>
                <w:szCs w:val="24"/>
                <w:lang w:val="en-GB" w:eastAsia="zh-HK"/>
              </w:rPr>
              <w:t xml:space="preserve"> </w:t>
            </w:r>
            <w:r w:rsidRPr="00E661E1">
              <w:rPr>
                <w:rFonts w:eastAsia="新細明體"/>
                <w:b w:val="0"/>
                <w:i/>
                <w:szCs w:val="24"/>
                <w:lang w:val="en-GB"/>
              </w:rPr>
              <w:t>Macao Special Administrative Region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has once been submitted, and it remains unchanged.</w:t>
            </w:r>
          </w:p>
        </w:tc>
      </w:tr>
      <w:tr w:rsidR="00485737" w:rsidRPr="00E661E1" w14:paraId="3F36F706" w14:textId="77777777" w:rsidTr="004E3395">
        <w:trPr>
          <w:trHeight w:val="180"/>
        </w:trPr>
        <w:tc>
          <w:tcPr>
            <w:tcW w:w="457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D5713" w14:textId="2E09314A" w:rsidR="00485737" w:rsidRPr="00E661E1" w:rsidRDefault="00EF35EB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536970984"/>
              </w:sdtPr>
              <w:sdtEndPr/>
              <w:sdtContent>
                <w:r w:rsidR="00485737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485737"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</w:p>
        </w:tc>
        <w:tc>
          <w:tcPr>
            <w:tcW w:w="9999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14:paraId="6A725515" w14:textId="7C33C093" w:rsidR="00485737" w:rsidRPr="00E661E1" w:rsidRDefault="00485737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The organizational chart has once been submitted, and it remains unchanged.</w:t>
            </w:r>
          </w:p>
        </w:tc>
      </w:tr>
      <w:tr w:rsidR="00485737" w:rsidRPr="00E661E1" w14:paraId="59D16EE2" w14:textId="77777777" w:rsidTr="004E3395">
        <w:trPr>
          <w:trHeight w:val="100"/>
        </w:trPr>
        <w:tc>
          <w:tcPr>
            <w:tcW w:w="457" w:type="dxa"/>
            <w:tcBorders>
              <w:top w:val="nil"/>
              <w:left w:val="thinThickSmallGap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3FAAF9" w14:textId="350789EA" w:rsidR="00485737" w:rsidRPr="00E661E1" w:rsidRDefault="00EF35EB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411229441"/>
              </w:sdtPr>
              <w:sdtEndPr/>
              <w:sdtContent>
                <w:r w:rsidR="00485737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999" w:type="dxa"/>
            <w:gridSpan w:val="6"/>
            <w:tcBorders>
              <w:top w:val="nil"/>
              <w:left w:val="nil"/>
              <w:bottom w:val="dotted" w:sz="4" w:space="0" w:color="auto"/>
              <w:right w:val="thickThinSmallGap" w:sz="12" w:space="0" w:color="auto"/>
            </w:tcBorders>
            <w:shd w:val="clear" w:color="auto" w:fill="auto"/>
          </w:tcPr>
          <w:p w14:paraId="268F12D0" w14:textId="7AC6EB96" w:rsidR="00485737" w:rsidRPr="00E661E1" w:rsidRDefault="00485737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The bank account information has once been submitted, and it remains unchanged.</w:t>
            </w:r>
          </w:p>
        </w:tc>
      </w:tr>
      <w:tr w:rsidR="00B53E22" w:rsidRPr="00E661E1" w14:paraId="47BBE7C9" w14:textId="77777777" w:rsidTr="00B048F2">
        <w:trPr>
          <w:trHeight w:val="454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71A9B14" w14:textId="6BBE394F" w:rsidR="008655D3" w:rsidRPr="00E661E1" w:rsidRDefault="00726A5D" w:rsidP="00D0584B">
            <w:pPr>
              <w:adjustRightInd w:val="0"/>
              <w:snapToGrid w:val="0"/>
              <w:ind w:left="-48" w:right="-42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First Conta</w:t>
            </w:r>
            <w:r w:rsidRPr="00E661E1">
              <w:rPr>
                <w:rFonts w:eastAsia="新細明體"/>
                <w:b w:val="0"/>
                <w:szCs w:val="24"/>
                <w:lang w:val="en-GB" w:eastAsia="zh-HK"/>
              </w:rPr>
              <w:t>ct Person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/</w:t>
            </w:r>
            <w:r w:rsidR="00D0584B"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  <w:r w:rsidR="008655D3" w:rsidRPr="00E661E1">
              <w:rPr>
                <w:rFonts w:eastAsia="新細明體"/>
                <w:b w:val="0"/>
                <w:szCs w:val="24"/>
                <w:lang w:val="en-GB"/>
              </w:rPr>
              <w:t>Person in Charge of</w:t>
            </w:r>
          </w:p>
          <w:p w14:paraId="32BC41F5" w14:textId="77777777" w:rsidR="00B53E22" w:rsidRPr="00E661E1" w:rsidRDefault="008655D3" w:rsidP="00D0584B">
            <w:pPr>
              <w:adjustRightInd w:val="0"/>
              <w:snapToGrid w:val="0"/>
              <w:ind w:left="-48" w:rightChars="20" w:right="48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Activity</w:t>
            </w:r>
          </w:p>
        </w:tc>
        <w:tc>
          <w:tcPr>
            <w:tcW w:w="25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3B18DC" w14:textId="77777777" w:rsidR="00B53E22" w:rsidRPr="00E661E1" w:rsidRDefault="008655D3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N</w:t>
            </w:r>
            <w:r w:rsidRPr="00E661E1">
              <w:rPr>
                <w:rFonts w:eastAsia="新細明體"/>
                <w:b w:val="0"/>
                <w:szCs w:val="24"/>
                <w:lang w:val="en-GB" w:eastAsia="zh-HK"/>
              </w:rPr>
              <w:t>ame: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35AD5B" w14:textId="77777777" w:rsidR="00A7314A" w:rsidRPr="00E661E1" w:rsidRDefault="004D65CF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Contact </w:t>
            </w:r>
            <w:r w:rsidR="00EC6575" w:rsidRPr="00E661E1">
              <w:rPr>
                <w:rFonts w:eastAsia="新細明體"/>
                <w:b w:val="0"/>
                <w:szCs w:val="24"/>
                <w:lang w:val="en-GB"/>
              </w:rPr>
              <w:t>No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.:</w:t>
            </w:r>
          </w:p>
        </w:tc>
        <w:tc>
          <w:tcPr>
            <w:tcW w:w="3729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1748323C" w14:textId="77777777" w:rsidR="00B53E22" w:rsidRPr="00E661E1" w:rsidRDefault="004D65CF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Email:</w:t>
            </w:r>
          </w:p>
        </w:tc>
      </w:tr>
      <w:tr w:rsidR="00B53E22" w:rsidRPr="00E661E1" w14:paraId="4597022F" w14:textId="77777777" w:rsidTr="00B048F2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B7E882" w14:textId="77777777" w:rsidR="00B53E22" w:rsidRPr="00E661E1" w:rsidRDefault="00B53E22" w:rsidP="00D0584B">
            <w:pPr>
              <w:adjustRightInd w:val="0"/>
              <w:snapToGrid w:val="0"/>
              <w:ind w:right="-42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25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5F7893" w14:textId="26CC82A1" w:rsidR="00A7314A" w:rsidRPr="00E661E1" w:rsidRDefault="00EC6575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T</w:t>
            </w:r>
            <w:r w:rsidR="008655D3" w:rsidRPr="00E661E1">
              <w:rPr>
                <w:rFonts w:eastAsia="新細明體"/>
                <w:b w:val="0"/>
                <w:szCs w:val="24"/>
                <w:lang w:val="en-GB"/>
              </w:rPr>
              <w:t>itle:</w:t>
            </w:r>
          </w:p>
        </w:tc>
        <w:tc>
          <w:tcPr>
            <w:tcW w:w="6217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29A185D5" w14:textId="0F33E8F0" w:rsidR="00792EBF" w:rsidRPr="00E661E1" w:rsidRDefault="006B173D" w:rsidP="00485737">
            <w:pPr>
              <w:adjustRightInd w:val="0"/>
              <w:snapToGrid w:val="0"/>
              <w:ind w:right="-6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Agree</w:t>
            </w:r>
            <w:r w:rsidR="00792EBF" w:rsidRPr="00E661E1">
              <w:rPr>
                <w:rFonts w:eastAsia="新細明體"/>
                <w:b w:val="0"/>
                <w:szCs w:val="24"/>
                <w:lang w:val="en-GB"/>
              </w:rPr>
              <w:t xml:space="preserve"> to receive information through SMS</w:t>
            </w:r>
            <w:r w:rsidR="00485737" w:rsidRPr="00E661E1">
              <w:rPr>
                <w:rFonts w:eastAsia="新細明體"/>
                <w:b w:val="0"/>
                <w:szCs w:val="24"/>
                <w:lang w:val="en-GB"/>
              </w:rPr>
              <w:t xml:space="preserve">, if 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necessary?</w:t>
            </w:r>
          </w:p>
          <w:p w14:paraId="3497FB78" w14:textId="77777777" w:rsidR="00B53E22" w:rsidRPr="00E661E1" w:rsidRDefault="00EF35EB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462808779"/>
              </w:sdtPr>
              <w:sdtEndPr/>
              <w:sdtContent>
                <w:r w:rsidR="00286C95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 xml:space="preserve"> Yes</w:t>
            </w:r>
            <w:r w:rsidR="00B53E22" w:rsidRPr="00E661E1">
              <w:rPr>
                <w:rFonts w:eastAsia="新細明體"/>
                <w:b w:val="0"/>
                <w:szCs w:val="24"/>
                <w:lang w:val="en-GB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702239860"/>
              </w:sdtPr>
              <w:sdtEndPr/>
              <w:sdtContent>
                <w:r w:rsidR="006B173D" w:rsidRPr="00E661E1">
                  <w:rPr>
                    <w:rFonts w:eastAsia="新細明體"/>
                    <w:b w:val="0"/>
                    <w:szCs w:val="24"/>
                    <w:lang w:val="en-GB"/>
                  </w:rPr>
                  <w:t xml:space="preserve">   </w:t>
                </w:r>
                <w:r w:rsidR="00286C95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 xml:space="preserve"> No</w:t>
            </w:r>
          </w:p>
        </w:tc>
      </w:tr>
      <w:tr w:rsidR="00B53E22" w:rsidRPr="00E661E1" w14:paraId="00692275" w14:textId="77777777" w:rsidTr="00B048F2">
        <w:trPr>
          <w:trHeight w:val="454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C601F6A" w14:textId="77777777" w:rsidR="00B048F2" w:rsidRDefault="00B048F2" w:rsidP="00B048F2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>
              <w:rPr>
                <w:rFonts w:eastAsia="新細明體"/>
                <w:b w:val="0"/>
                <w:szCs w:val="24"/>
                <w:lang w:val="en-GB"/>
              </w:rPr>
              <w:t xml:space="preserve">Second </w:t>
            </w:r>
          </w:p>
          <w:p w14:paraId="4D3BABE0" w14:textId="5EA1E26C" w:rsidR="00726A5D" w:rsidRPr="00E661E1" w:rsidRDefault="00B048F2" w:rsidP="00B048F2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>
              <w:rPr>
                <w:rFonts w:eastAsia="新細明體"/>
                <w:b w:val="0"/>
                <w:szCs w:val="24"/>
                <w:lang w:val="en-GB"/>
              </w:rPr>
              <w:t>Contact</w:t>
            </w:r>
            <w:r>
              <w:rPr>
                <w:rFonts w:eastAsia="新細明體" w:hint="eastAsia"/>
                <w:b w:val="0"/>
                <w:szCs w:val="24"/>
                <w:lang w:val="en-GB"/>
              </w:rPr>
              <w:t xml:space="preserve"> </w:t>
            </w:r>
            <w:r w:rsidR="00726A5D" w:rsidRPr="00E661E1">
              <w:rPr>
                <w:rFonts w:eastAsia="新細明體"/>
                <w:b w:val="0"/>
                <w:szCs w:val="24"/>
                <w:lang w:val="en-GB"/>
              </w:rPr>
              <w:t>Person</w:t>
            </w:r>
          </w:p>
          <w:p w14:paraId="053D924F" w14:textId="77777777" w:rsidR="00B53E22" w:rsidRPr="009D2979" w:rsidRDefault="00726A5D" w:rsidP="00B048F2">
            <w:pPr>
              <w:adjustRightInd w:val="0"/>
              <w:snapToGrid w:val="0"/>
              <w:ind w:leftChars="-46" w:left="-111" w:rightChars="-54" w:right="-130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9D2979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9D2979">
              <w:rPr>
                <w:rFonts w:eastAsia="新細明體"/>
                <w:b w:val="0"/>
                <w:i/>
                <w:sz w:val="20"/>
                <w:lang w:val="en-GB"/>
              </w:rPr>
              <w:t>if applicable</w:t>
            </w:r>
            <w:r w:rsidRPr="009D2979">
              <w:rPr>
                <w:rFonts w:eastAsia="新細明體"/>
                <w:b w:val="0"/>
                <w:sz w:val="20"/>
                <w:lang w:val="en-GB"/>
              </w:rPr>
              <w:t>)</w:t>
            </w:r>
          </w:p>
        </w:tc>
        <w:tc>
          <w:tcPr>
            <w:tcW w:w="2571" w:type="dxa"/>
            <w:tcBorders>
              <w:top w:val="double" w:sz="4" w:space="0" w:color="auto"/>
            </w:tcBorders>
            <w:vAlign w:val="center"/>
          </w:tcPr>
          <w:p w14:paraId="2622A3B0" w14:textId="77777777" w:rsidR="00B53E22" w:rsidRPr="00E661E1" w:rsidRDefault="004D65CF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Name: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</w:tcBorders>
            <w:vAlign w:val="center"/>
          </w:tcPr>
          <w:p w14:paraId="19EE5940" w14:textId="09556262" w:rsidR="00A7314A" w:rsidRPr="00E661E1" w:rsidRDefault="004D65CF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Conta</w:t>
            </w:r>
            <w:r w:rsidR="0065427C">
              <w:rPr>
                <w:rFonts w:eastAsia="新細明體" w:hint="eastAsia"/>
                <w:b w:val="0"/>
                <w:szCs w:val="24"/>
                <w:lang w:val="en-GB"/>
              </w:rPr>
              <w:t>c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t </w:t>
            </w:r>
            <w:r w:rsidR="00EC6575" w:rsidRPr="00E661E1">
              <w:rPr>
                <w:rFonts w:eastAsia="新細明體"/>
                <w:b w:val="0"/>
                <w:szCs w:val="24"/>
                <w:lang w:val="en-GB"/>
              </w:rPr>
              <w:t>N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o.:</w:t>
            </w:r>
          </w:p>
        </w:tc>
        <w:tc>
          <w:tcPr>
            <w:tcW w:w="3729" w:type="dxa"/>
            <w:gridSpan w:val="2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7E2BC92" w14:textId="77777777" w:rsidR="00B53E22" w:rsidRPr="00E661E1" w:rsidRDefault="004D65CF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Email:</w:t>
            </w:r>
          </w:p>
        </w:tc>
      </w:tr>
      <w:tr w:rsidR="00B53E22" w:rsidRPr="00E661E1" w14:paraId="756227E1" w14:textId="77777777" w:rsidTr="00B048F2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5C5B87D1" w14:textId="77777777" w:rsidR="00B53E22" w:rsidRPr="00E661E1" w:rsidRDefault="00B53E22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2571" w:type="dxa"/>
            <w:tcBorders>
              <w:bottom w:val="thickThinSmallGap" w:sz="12" w:space="0" w:color="auto"/>
            </w:tcBorders>
            <w:vAlign w:val="center"/>
          </w:tcPr>
          <w:p w14:paraId="3E76484D" w14:textId="0EBC2C9D" w:rsidR="00B53E22" w:rsidRPr="00E661E1" w:rsidRDefault="001F31CB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 w:eastAsia="zh-HK"/>
              </w:rPr>
              <w:t>Title</w:t>
            </w:r>
            <w:r w:rsidR="004D65CF" w:rsidRPr="00E661E1">
              <w:rPr>
                <w:rFonts w:eastAsia="新細明體"/>
                <w:b w:val="0"/>
                <w:szCs w:val="24"/>
                <w:lang w:val="en-GB" w:eastAsia="zh-HK"/>
              </w:rPr>
              <w:t>:</w:t>
            </w:r>
          </w:p>
        </w:tc>
        <w:tc>
          <w:tcPr>
            <w:tcW w:w="6217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AC07EFF" w14:textId="77777777" w:rsidR="006B173D" w:rsidRPr="00E661E1" w:rsidRDefault="006B173D" w:rsidP="00485737">
            <w:pPr>
              <w:adjustRightInd w:val="0"/>
              <w:snapToGrid w:val="0"/>
              <w:ind w:right="-6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Agree to receive information through SMS, if necessary?</w:t>
            </w:r>
          </w:p>
          <w:p w14:paraId="25D4F25A" w14:textId="77777777" w:rsidR="00B53E22" w:rsidRPr="00E661E1" w:rsidRDefault="00EF35EB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4255671"/>
              </w:sdtPr>
              <w:sdtEndPr/>
              <w:sdtContent>
                <w:r w:rsidR="006B173D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 xml:space="preserve"> Yes</w:t>
            </w:r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4255672"/>
              </w:sdtPr>
              <w:sdtEndPr/>
              <w:sdtContent>
                <w:r w:rsidR="006B173D" w:rsidRPr="00E661E1">
                  <w:rPr>
                    <w:rFonts w:eastAsia="新細明體"/>
                    <w:b w:val="0"/>
                    <w:szCs w:val="24"/>
                    <w:lang w:val="en-GB"/>
                  </w:rPr>
                  <w:t xml:space="preserve">   </w:t>
                </w:r>
                <w:r w:rsidR="006B173D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 xml:space="preserve"> No</w:t>
            </w:r>
          </w:p>
        </w:tc>
      </w:tr>
    </w:tbl>
    <w:p w14:paraId="51A0E3FD" w14:textId="77777777" w:rsidR="000D7AF1" w:rsidRPr="00E661E1" w:rsidRDefault="000D7AF1" w:rsidP="00567519">
      <w:pPr>
        <w:snapToGrid w:val="0"/>
        <w:rPr>
          <w:sz w:val="12"/>
          <w:szCs w:val="12"/>
          <w:lang w:val="en-GB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770"/>
        <w:gridCol w:w="3373"/>
        <w:gridCol w:w="1985"/>
        <w:gridCol w:w="3328"/>
      </w:tblGrid>
      <w:tr w:rsidR="000D7AF1" w:rsidRPr="00E661E1" w14:paraId="14B3BF0A" w14:textId="77777777" w:rsidTr="004E3395">
        <w:trPr>
          <w:trHeight w:val="454"/>
          <w:tblHeader/>
        </w:trPr>
        <w:tc>
          <w:tcPr>
            <w:tcW w:w="1045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457477D" w14:textId="77777777" w:rsidR="001C562D" w:rsidRPr="00E661E1" w:rsidRDefault="006B173D" w:rsidP="005675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新細明體"/>
                <w:szCs w:val="24"/>
                <w:lang w:val="en-GB"/>
              </w:rPr>
              <w:t>Overview of Activity</w:t>
            </w:r>
          </w:p>
          <w:p w14:paraId="435E5370" w14:textId="77777777" w:rsidR="000D7AF1" w:rsidRPr="00D511B3" w:rsidRDefault="006B173D" w:rsidP="00567519">
            <w:pPr>
              <w:adjustRightInd w:val="0"/>
              <w:snapToGrid w:val="0"/>
              <w:jc w:val="center"/>
              <w:rPr>
                <w:rFonts w:eastAsia="新細明體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Please include details in the proposal</w:t>
            </w:r>
            <w:r w:rsidR="00FE7F33" w:rsidRPr="00D511B3">
              <w:rPr>
                <w:rFonts w:eastAsia="新細明體"/>
                <w:b w:val="0"/>
                <w:i/>
                <w:sz w:val="20"/>
                <w:lang w:val="en-GB"/>
              </w:rPr>
              <w:t>.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)</w:t>
            </w:r>
          </w:p>
        </w:tc>
      </w:tr>
      <w:tr w:rsidR="004B6E6D" w:rsidRPr="00E661E1" w14:paraId="599B5F41" w14:textId="77777777" w:rsidTr="004E3395">
        <w:trPr>
          <w:trHeight w:val="1545"/>
        </w:trPr>
        <w:tc>
          <w:tcPr>
            <w:tcW w:w="177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4EB4A3D2" w14:textId="77777777" w:rsidR="001C562D" w:rsidRPr="00E661E1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Objective</w:t>
            </w:r>
            <w:r w:rsidR="002743EF" w:rsidRPr="00E661E1">
              <w:rPr>
                <w:rFonts w:eastAsia="新細明體"/>
                <w:b w:val="0"/>
                <w:szCs w:val="24"/>
                <w:lang w:val="en-GB"/>
              </w:rPr>
              <w:t>s</w:t>
            </w:r>
          </w:p>
          <w:p w14:paraId="02FD8A2E" w14:textId="77777777" w:rsidR="004B6E6D" w:rsidRPr="00D511B3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About 100 words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>)</w:t>
            </w:r>
          </w:p>
        </w:tc>
        <w:tc>
          <w:tcPr>
            <w:tcW w:w="8686" w:type="dxa"/>
            <w:gridSpan w:val="3"/>
            <w:tcBorders>
              <w:right w:val="thickThinSmallGap" w:sz="12" w:space="0" w:color="auto"/>
            </w:tcBorders>
          </w:tcPr>
          <w:p w14:paraId="53AAC6D9" w14:textId="77777777" w:rsidR="0073163B" w:rsidRPr="00E661E1" w:rsidRDefault="0073163B" w:rsidP="00567519">
            <w:pPr>
              <w:adjustRightInd w:val="0"/>
              <w:snapToGrid w:val="0"/>
              <w:rPr>
                <w:b w:val="0"/>
                <w:szCs w:val="24"/>
                <w:lang w:val="en-GB"/>
              </w:rPr>
            </w:pPr>
          </w:p>
        </w:tc>
      </w:tr>
      <w:tr w:rsidR="004B6E6D" w:rsidRPr="00E661E1" w14:paraId="2FCBECE2" w14:textId="77777777" w:rsidTr="004E3395">
        <w:trPr>
          <w:trHeight w:val="1701"/>
        </w:trPr>
        <w:tc>
          <w:tcPr>
            <w:tcW w:w="177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8A22B16" w14:textId="77777777" w:rsidR="006B173D" w:rsidRPr="00E661E1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Content &amp; Format</w:t>
            </w:r>
          </w:p>
          <w:p w14:paraId="405BC91A" w14:textId="77777777" w:rsidR="001C562D" w:rsidRPr="00D511B3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About 150 words</w:t>
            </w:r>
            <w:r w:rsidRPr="00D511B3">
              <w:rPr>
                <w:rFonts w:eastAsia="新細明體"/>
                <w:b w:val="0"/>
                <w:sz w:val="20"/>
                <w:lang w:val="en-GB"/>
              </w:rPr>
              <w:t>)</w:t>
            </w:r>
          </w:p>
        </w:tc>
        <w:tc>
          <w:tcPr>
            <w:tcW w:w="8686" w:type="dxa"/>
            <w:gridSpan w:val="3"/>
            <w:tcBorders>
              <w:right w:val="thickThinSmallGap" w:sz="12" w:space="0" w:color="auto"/>
            </w:tcBorders>
          </w:tcPr>
          <w:p w14:paraId="1C3EC9AF" w14:textId="77777777" w:rsidR="003054B0" w:rsidRPr="00E661E1" w:rsidRDefault="003054B0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754A8B" w:rsidRPr="00E661E1" w14:paraId="31328E7F" w14:textId="77777777" w:rsidTr="004E3395">
        <w:trPr>
          <w:trHeight w:val="454"/>
        </w:trPr>
        <w:tc>
          <w:tcPr>
            <w:tcW w:w="177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D4B5752" w14:textId="493667DC" w:rsidR="00754A8B" w:rsidRPr="00E661E1" w:rsidRDefault="007F65C8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Expected </w:t>
            </w:r>
            <w:r w:rsidR="006B173D" w:rsidRPr="00E661E1">
              <w:rPr>
                <w:rFonts w:eastAsia="新細明體"/>
                <w:b w:val="0"/>
                <w:szCs w:val="24"/>
                <w:lang w:val="en-GB"/>
              </w:rPr>
              <w:t>Target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14:paraId="0E61A7A1" w14:textId="77777777" w:rsidR="00754A8B" w:rsidRPr="00E661E1" w:rsidRDefault="00754A8B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7FDD" w14:textId="77777777" w:rsidR="00754A8B" w:rsidRPr="00E661E1" w:rsidRDefault="006F36E9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Estimated </w:t>
            </w:r>
            <w:r w:rsidR="002743EF" w:rsidRPr="00E661E1">
              <w:rPr>
                <w:rFonts w:eastAsia="新細明體"/>
                <w:b w:val="0"/>
                <w:szCs w:val="24"/>
                <w:lang w:val="en-GB"/>
              </w:rPr>
              <w:t>No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. of </w:t>
            </w:r>
            <w:r w:rsidR="002743EF" w:rsidRPr="00E661E1">
              <w:rPr>
                <w:rFonts w:eastAsia="新細明體"/>
                <w:b w:val="0"/>
                <w:szCs w:val="24"/>
                <w:lang w:val="en-GB"/>
              </w:rPr>
              <w:t>Participants</w:t>
            </w:r>
          </w:p>
        </w:tc>
        <w:tc>
          <w:tcPr>
            <w:tcW w:w="3328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6AFE19D9" w14:textId="77777777" w:rsidR="00754A8B" w:rsidRPr="00E661E1" w:rsidRDefault="00754A8B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1C562D" w:rsidRPr="00E661E1" w14:paraId="4AC8706C" w14:textId="77777777" w:rsidTr="00F23738">
        <w:trPr>
          <w:trHeight w:val="397"/>
        </w:trPr>
        <w:tc>
          <w:tcPr>
            <w:tcW w:w="1770" w:type="dxa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14:paraId="7B9170EE" w14:textId="77777777" w:rsidR="001C562D" w:rsidRPr="00E661E1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Activity Period</w:t>
            </w:r>
          </w:p>
        </w:tc>
        <w:tc>
          <w:tcPr>
            <w:tcW w:w="3373" w:type="dxa"/>
            <w:tcBorders>
              <w:top w:val="nil"/>
              <w:right w:val="nil"/>
            </w:tcBorders>
            <w:vAlign w:val="center"/>
          </w:tcPr>
          <w:p w14:paraId="15A64FA7" w14:textId="77777777" w:rsidR="001C562D" w:rsidRPr="00E661E1" w:rsidRDefault="006B173D" w:rsidP="00567519">
            <w:pPr>
              <w:adjustRightInd w:val="0"/>
              <w:snapToGrid w:val="0"/>
              <w:jc w:val="both"/>
              <w:rPr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Expected Start Date: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84A7071" w14:textId="77777777" w:rsidR="001C562D" w:rsidRPr="00E661E1" w:rsidRDefault="006B17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Expected End Date:</w:t>
            </w:r>
          </w:p>
        </w:tc>
      </w:tr>
      <w:tr w:rsidR="004B6E6D" w:rsidRPr="00E661E1" w14:paraId="49C65124" w14:textId="77777777" w:rsidTr="00F23738">
        <w:trPr>
          <w:trHeight w:val="397"/>
        </w:trPr>
        <w:tc>
          <w:tcPr>
            <w:tcW w:w="177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68DC31E" w14:textId="77777777" w:rsidR="004B6E6D" w:rsidRPr="00E661E1" w:rsidRDefault="006B173D" w:rsidP="00D0584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Place/Venue</w:t>
            </w:r>
          </w:p>
        </w:tc>
        <w:tc>
          <w:tcPr>
            <w:tcW w:w="8686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7830E40" w14:textId="77777777" w:rsidR="004B6E6D" w:rsidRPr="00E661E1" w:rsidRDefault="004B6E6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</w:tbl>
    <w:p w14:paraId="5823AC24" w14:textId="77777777" w:rsidR="0026523C" w:rsidRPr="00E661E1" w:rsidRDefault="0026523C" w:rsidP="00567519">
      <w:pPr>
        <w:snapToGrid w:val="0"/>
        <w:rPr>
          <w:sz w:val="12"/>
          <w:szCs w:val="12"/>
          <w:lang w:val="en-GB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100"/>
        <w:gridCol w:w="2025"/>
        <w:gridCol w:w="3331"/>
      </w:tblGrid>
      <w:tr w:rsidR="00710C93" w:rsidRPr="00E661E1" w14:paraId="2DC51FCD" w14:textId="77777777" w:rsidTr="00F23738">
        <w:trPr>
          <w:trHeight w:val="397"/>
        </w:trPr>
        <w:tc>
          <w:tcPr>
            <w:tcW w:w="1045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B8FC7A7" w14:textId="77777777" w:rsidR="0063137F" w:rsidRPr="00E661E1" w:rsidRDefault="006F36E9" w:rsidP="005675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新細明體"/>
                <w:szCs w:val="24"/>
                <w:lang w:val="en-GB"/>
              </w:rPr>
              <w:t>Budget</w:t>
            </w:r>
          </w:p>
          <w:p w14:paraId="05EB4510" w14:textId="0E08057A" w:rsidR="00710C93" w:rsidRPr="00D511B3" w:rsidRDefault="006F36E9" w:rsidP="00CE64A6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Please list </w:t>
            </w:r>
            <w:r w:rsidR="00A30891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details </w:t>
            </w:r>
            <w:r w:rsidR="0083282E" w:rsidRPr="00D511B3">
              <w:rPr>
                <w:rFonts w:eastAsia="新細明體"/>
                <w:b w:val="0"/>
                <w:i/>
                <w:sz w:val="20"/>
                <w:lang w:val="en-GB"/>
              </w:rPr>
              <w:t>in the</w:t>
            </w:r>
            <w:r w:rsidR="00B53836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</w:t>
            </w:r>
            <w:r w:rsidR="00CE64A6">
              <w:rPr>
                <w:rFonts w:eastAsia="新細明體" w:hint="eastAsia"/>
                <w:b w:val="0"/>
                <w:i/>
                <w:sz w:val="20"/>
                <w:lang w:val="en-GB"/>
              </w:rPr>
              <w:t>income and expenses budget</w:t>
            </w:r>
            <w:r w:rsidR="00A30891" w:rsidRPr="00D511B3">
              <w:rPr>
                <w:rFonts w:eastAsia="新細明體"/>
                <w:b w:val="0"/>
                <w:sz w:val="20"/>
                <w:lang w:val="en-GB"/>
              </w:rPr>
              <w:t>)</w:t>
            </w:r>
          </w:p>
        </w:tc>
      </w:tr>
      <w:tr w:rsidR="000E05CD" w:rsidRPr="00E661E1" w14:paraId="495302BC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7E61BCA8" w14:textId="77777777" w:rsidR="000E05CD" w:rsidRPr="00E661E1" w:rsidRDefault="00287FDA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Items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68F7A49" w14:textId="77777777" w:rsidR="000E05CD" w:rsidRPr="00E661E1" w:rsidRDefault="00287FDA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Amount (MOP)</w:t>
            </w:r>
          </w:p>
        </w:tc>
      </w:tr>
      <w:tr w:rsidR="000E05CD" w:rsidRPr="00E661E1" w14:paraId="7AD5840C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CB354" w14:textId="62554DF4" w:rsidR="00A7314A" w:rsidRPr="00E661E1" w:rsidRDefault="00287FDA" w:rsidP="008C63D4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Total </w:t>
            </w:r>
            <w:r w:rsidR="00EC6575" w:rsidRPr="00E661E1">
              <w:rPr>
                <w:rFonts w:eastAsia="新細明體"/>
                <w:b w:val="0"/>
                <w:szCs w:val="24"/>
                <w:lang w:val="en-GB"/>
              </w:rPr>
              <w:t>Expenses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6984680" w14:textId="77777777" w:rsidR="000E05CD" w:rsidRPr="00E661E1" w:rsidRDefault="000E05CD" w:rsidP="0056751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B72E3D" w:rsidRPr="00E661E1" w14:paraId="14DA2B04" w14:textId="77777777" w:rsidTr="00B048F2">
        <w:trPr>
          <w:trHeight w:val="340"/>
        </w:trPr>
        <w:tc>
          <w:tcPr>
            <w:tcW w:w="5100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7C19C" w14:textId="7E09D3D9" w:rsidR="00A7314A" w:rsidRPr="00E661E1" w:rsidRDefault="00287FDA" w:rsidP="0039733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Estimated</w:t>
            </w:r>
            <w:r w:rsidR="00B778B4"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  <w:r w:rsidR="0039733A">
              <w:rPr>
                <w:rFonts w:eastAsia="新細明體" w:hint="eastAsia"/>
                <w:b w:val="0"/>
                <w:szCs w:val="24"/>
                <w:lang w:val="en-GB"/>
              </w:rPr>
              <w:t>Income</w:t>
            </w:r>
            <w:r w:rsidR="00ED0B79" w:rsidRPr="00E661E1">
              <w:rPr>
                <w:rFonts w:eastAsia="新細明體"/>
                <w:b w:val="0"/>
                <w:szCs w:val="24"/>
                <w:lang w:val="en-GB"/>
              </w:rPr>
              <w:t>:</w:t>
            </w:r>
            <w:r w:rsidR="00A42C3C"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</w:p>
        </w:tc>
        <w:tc>
          <w:tcPr>
            <w:tcW w:w="2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0B6440" w14:textId="77777777" w:rsidR="00B72E3D" w:rsidRPr="00E661E1" w:rsidRDefault="00287FDA" w:rsidP="00567519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Amount (MOP)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7A11B859" w14:textId="77777777" w:rsidR="00B72E3D" w:rsidRPr="00E661E1" w:rsidRDefault="00B72E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B72E3D" w:rsidRPr="00E661E1" w14:paraId="2545E148" w14:textId="77777777" w:rsidTr="00B048F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0F586" w14:textId="77777777" w:rsidR="00B72E3D" w:rsidRPr="00E661E1" w:rsidRDefault="00287FDA" w:rsidP="008C63D4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Funding intend</w:t>
            </w:r>
            <w:r w:rsidR="00242B75" w:rsidRPr="00E661E1">
              <w:rPr>
                <w:rFonts w:eastAsia="新細明體"/>
                <w:b w:val="0"/>
                <w:szCs w:val="24"/>
                <w:lang w:val="en-GB"/>
              </w:rPr>
              <w:t>ed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to be applied from Higher Education Fund 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C7CA94" w14:textId="77777777" w:rsidR="00B72E3D" w:rsidRPr="00E661E1" w:rsidRDefault="00B72E3D" w:rsidP="008C63D4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5EB372BF" w14:textId="77777777" w:rsidR="00B72E3D" w:rsidRPr="00E661E1" w:rsidRDefault="00B72E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B72E3D" w:rsidRPr="00E661E1" w14:paraId="02F71E23" w14:textId="77777777" w:rsidTr="00B048F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50642" w14:textId="194F7FAD" w:rsidR="00B72E3D" w:rsidRPr="00E661E1" w:rsidRDefault="00287FDA" w:rsidP="00270C11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Amount intend</w:t>
            </w:r>
            <w:r w:rsidR="00242B75" w:rsidRPr="00E661E1">
              <w:rPr>
                <w:rFonts w:eastAsia="新細明體"/>
                <w:b w:val="0"/>
                <w:szCs w:val="24"/>
                <w:lang w:val="en-GB"/>
              </w:rPr>
              <w:t>ed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to be borne by applicant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DD676" w14:textId="77777777" w:rsidR="00B72E3D" w:rsidRPr="00E661E1" w:rsidRDefault="00B72E3D" w:rsidP="008C63D4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74B94774" w14:textId="77777777" w:rsidR="00B72E3D" w:rsidRPr="00E661E1" w:rsidRDefault="00B72E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AB47B7" w:rsidRPr="00E661E1" w14:paraId="20A77DE7" w14:textId="77777777" w:rsidTr="00B048F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3272A" w14:textId="19E1D35C" w:rsidR="00AB47B7" w:rsidRPr="00E661E1" w:rsidRDefault="00287FDA" w:rsidP="00270C11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Fees intend</w:t>
            </w:r>
            <w:r w:rsidR="00242B75" w:rsidRPr="00E661E1">
              <w:rPr>
                <w:rFonts w:eastAsia="新細明體"/>
                <w:b w:val="0"/>
                <w:szCs w:val="24"/>
                <w:lang w:val="en-GB"/>
              </w:rPr>
              <w:t>ed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to be collected from participants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725C29" w14:textId="77777777" w:rsidR="00AB47B7" w:rsidRPr="00E661E1" w:rsidRDefault="00AB47B7" w:rsidP="008C63D4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58466BEE" w14:textId="77777777" w:rsidR="00AB47B7" w:rsidRPr="00E661E1" w:rsidRDefault="00AB47B7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4C3DB3" w:rsidRPr="00E661E1" w14:paraId="1B1B038F" w14:textId="77777777" w:rsidTr="00B048F2">
        <w:trPr>
          <w:trHeight w:val="340"/>
        </w:trPr>
        <w:tc>
          <w:tcPr>
            <w:tcW w:w="7125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auto"/>
          </w:tcPr>
          <w:p w14:paraId="5495C4BC" w14:textId="77777777" w:rsidR="00242B75" w:rsidRPr="00E661E1" w:rsidRDefault="00242B75" w:rsidP="00567519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Other expected income sources and revenues, or funding intended to be applied from other departments or organizations:</w:t>
            </w:r>
          </w:p>
          <w:p w14:paraId="10A93485" w14:textId="77777777" w:rsidR="004C3DB3" w:rsidRPr="00D511B3" w:rsidRDefault="00242B75" w:rsidP="00567519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Please state the status, for example, “Intend to apply”, “Waiting for approval”, “Confirmed”.)</w:t>
            </w: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46508C16" w14:textId="77777777" w:rsidR="004C3DB3" w:rsidRPr="00E661E1" w:rsidRDefault="004C3DB3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B72E3D" w:rsidRPr="00E661E1" w14:paraId="54B0DA27" w14:textId="77777777" w:rsidTr="00F23738">
        <w:trPr>
          <w:trHeight w:val="1005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14:paraId="76643713" w14:textId="77777777" w:rsidR="00B72E3D" w:rsidRPr="00E661E1" w:rsidRDefault="00B72E3D" w:rsidP="00567519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7DA1C198" w14:textId="77777777" w:rsidR="00B72E3D" w:rsidRPr="00E661E1" w:rsidRDefault="00B72E3D" w:rsidP="0056751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418CE16D" w14:textId="77777777" w:rsidR="00B72E3D" w:rsidRPr="00E661E1" w:rsidRDefault="00B72E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D3685B" w:rsidRPr="00E661E1" w14:paraId="31ECE850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3BE62" w14:textId="5F408D89" w:rsidR="008C63D4" w:rsidRPr="00E661E1" w:rsidRDefault="00242B75" w:rsidP="0056751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Total </w:t>
            </w:r>
            <w:r w:rsidR="0039733A">
              <w:rPr>
                <w:rFonts w:eastAsia="新細明體" w:hint="eastAsia"/>
                <w:b w:val="0"/>
                <w:szCs w:val="24"/>
                <w:lang w:val="en-GB"/>
              </w:rPr>
              <w:t>Income</w:t>
            </w:r>
          </w:p>
          <w:p w14:paraId="1FADF5EB" w14:textId="573BA1F2" w:rsidR="00A7314A" w:rsidRPr="00E661E1" w:rsidRDefault="00EC6575" w:rsidP="0056751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</w:t>
            </w:r>
            <w:r w:rsidR="00BE2FCD" w:rsidRPr="00E661E1">
              <w:rPr>
                <w:b w:val="0"/>
                <w:sz w:val="16"/>
                <w:szCs w:val="16"/>
                <w:lang w:val="en-GB"/>
              </w:rPr>
              <w:t>(</w:t>
            </w:r>
            <w:r w:rsidR="00BE2FCD" w:rsidRPr="00E661E1">
              <w:rPr>
                <w:b w:val="0"/>
                <w:i/>
                <w:sz w:val="16"/>
                <w:szCs w:val="16"/>
                <w:lang w:val="en-GB"/>
              </w:rPr>
              <w:t xml:space="preserve">must balance with </w:t>
            </w:r>
            <w:r w:rsidR="00672C65" w:rsidRPr="00E661E1">
              <w:rPr>
                <w:b w:val="0"/>
                <w:i/>
                <w:sz w:val="16"/>
                <w:szCs w:val="16"/>
                <w:lang w:val="en-GB"/>
              </w:rPr>
              <w:t>total</w:t>
            </w:r>
            <w:r w:rsidR="00BE2FCD" w:rsidRPr="00E661E1">
              <w:rPr>
                <w:b w:val="0"/>
                <w:i/>
                <w:sz w:val="16"/>
                <w:szCs w:val="16"/>
                <w:lang w:val="en-GB"/>
              </w:rPr>
              <w:t xml:space="preserve"> </w:t>
            </w:r>
            <w:r w:rsidR="00A92130" w:rsidRPr="00E661E1">
              <w:rPr>
                <w:b w:val="0"/>
                <w:i/>
                <w:sz w:val="16"/>
                <w:szCs w:val="16"/>
                <w:lang w:val="en-GB"/>
              </w:rPr>
              <w:t>expenses</w:t>
            </w:r>
            <w:r w:rsidR="00BE2FCD" w:rsidRPr="00E661E1">
              <w:rPr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FBFF37D" w14:textId="77777777" w:rsidR="00D3685B" w:rsidRPr="00E661E1" w:rsidRDefault="00D3685B" w:rsidP="0056751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E66B36" w:rsidRPr="00E661E1" w14:paraId="55715385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single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68992019" w14:textId="77777777" w:rsidR="00A7314A" w:rsidRPr="00E661E1" w:rsidRDefault="00127A5A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Basis for </w:t>
            </w:r>
            <w:r w:rsidR="00EC6575" w:rsidRPr="00E661E1">
              <w:rPr>
                <w:rFonts w:eastAsia="新細明體"/>
                <w:b w:val="0"/>
                <w:szCs w:val="24"/>
                <w:lang w:val="en-GB"/>
              </w:rPr>
              <w:t>Budgeting</w:t>
            </w:r>
            <w:r w:rsidR="00EC6575" w:rsidRPr="00B048F2">
              <w:rPr>
                <w:rFonts w:eastAsia="新細明體"/>
                <w:b w:val="0"/>
                <w:i/>
                <w:szCs w:val="24"/>
                <w:lang w:val="en-GB"/>
              </w:rPr>
              <w:t xml:space="preserve"> </w:t>
            </w:r>
            <w:r w:rsidRPr="00652097">
              <w:rPr>
                <w:rFonts w:eastAsia="新細明體"/>
                <w:b w:val="0"/>
                <w:i/>
                <w:sz w:val="20"/>
                <w:lang w:val="en-GB"/>
              </w:rPr>
              <w:t>(multiple choices)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>:</w:t>
            </w:r>
          </w:p>
        </w:tc>
      </w:tr>
      <w:tr w:rsidR="00055EEF" w:rsidRPr="00E661E1" w14:paraId="5D13844E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55F6186A" w14:textId="25C0B3EE" w:rsidR="00055EEF" w:rsidRPr="00E661E1" w:rsidRDefault="00EF35EB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705550490"/>
              </w:sdtPr>
              <w:sdtEndPr/>
              <w:sdtContent>
                <w:r w:rsidR="00055EEF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  <w:r w:rsidR="00055EEF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055EEF" w:rsidRPr="00E661E1">
              <w:rPr>
                <w:rFonts w:eastAsia="新細明體"/>
                <w:b w:val="0"/>
                <w:szCs w:val="24"/>
                <w:lang w:val="en-GB"/>
              </w:rPr>
              <w:t>Based on the situations of similar activities organized before</w:t>
            </w:r>
            <w:r w:rsidR="008C63D4" w:rsidRPr="00E661E1">
              <w:rPr>
                <w:rFonts w:eastAsia="新細明體"/>
                <w:b w:val="0"/>
                <w:szCs w:val="24"/>
                <w:lang w:val="en-GB"/>
              </w:rPr>
              <w:t>.</w:t>
            </w:r>
          </w:p>
        </w:tc>
      </w:tr>
      <w:tr w:rsidR="00055EEF" w:rsidRPr="00E661E1" w14:paraId="11CA5753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0A02357B" w14:textId="6CC38454" w:rsidR="00055EEF" w:rsidRPr="00E661E1" w:rsidRDefault="00EF35EB" w:rsidP="00567519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445472089"/>
              </w:sdtPr>
              <w:sdtEndPr/>
              <w:sdtContent>
                <w:r w:rsidR="00055EEF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  <w:r w:rsidR="00055EEF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055EEF" w:rsidRPr="00E661E1">
              <w:rPr>
                <w:rFonts w:eastAsia="新細明體"/>
                <w:b w:val="0"/>
                <w:szCs w:val="24"/>
                <w:lang w:val="en-GB"/>
              </w:rPr>
              <w:t>Based on the past experience of organizing similar activities</w:t>
            </w:r>
            <w:r w:rsidR="008C63D4" w:rsidRPr="00E661E1">
              <w:rPr>
                <w:rFonts w:eastAsia="新細明體"/>
                <w:b w:val="0"/>
                <w:szCs w:val="24"/>
                <w:lang w:val="en-GB"/>
              </w:rPr>
              <w:t>.</w:t>
            </w:r>
          </w:p>
        </w:tc>
      </w:tr>
      <w:tr w:rsidR="00055EEF" w:rsidRPr="00E661E1" w14:paraId="1652527D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4ECFD605" w14:textId="23B886AD" w:rsidR="00055EEF" w:rsidRPr="00E661E1" w:rsidRDefault="00EF35EB" w:rsidP="00567519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763802791"/>
              </w:sdtPr>
              <w:sdtEndPr/>
              <w:sdtContent>
                <w:r w:rsidR="00055EEF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  <w:r w:rsidR="00055EEF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055EEF" w:rsidRPr="00E661E1">
              <w:rPr>
                <w:rFonts w:eastAsia="新細明體"/>
                <w:b w:val="0"/>
                <w:szCs w:val="24"/>
                <w:lang w:val="en-GB"/>
              </w:rPr>
              <w:t>Based on data collection</w:t>
            </w:r>
            <w:r w:rsidR="008C63D4" w:rsidRPr="00E661E1">
              <w:rPr>
                <w:rFonts w:eastAsia="新細明體"/>
                <w:b w:val="0"/>
                <w:szCs w:val="24"/>
                <w:lang w:val="en-GB"/>
              </w:rPr>
              <w:t>.</w:t>
            </w:r>
          </w:p>
        </w:tc>
      </w:tr>
      <w:tr w:rsidR="00055EEF" w:rsidRPr="00E661E1" w14:paraId="6B6D1D11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E8CF7F" w14:textId="4567C777" w:rsidR="00055EEF" w:rsidRPr="00E661E1" w:rsidRDefault="00EF35EB" w:rsidP="008C63D4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203062869"/>
              </w:sdtPr>
              <w:sdtEndPr/>
              <w:sdtContent>
                <w:r w:rsidR="00055EEF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055EEF" w:rsidRPr="00E661E1">
              <w:rPr>
                <w:rFonts w:eastAsia="新細明體"/>
                <w:b w:val="0"/>
                <w:szCs w:val="24"/>
                <w:lang w:val="en-GB"/>
              </w:rPr>
              <w:t xml:space="preserve">  Others</w:t>
            </w:r>
            <w:r w:rsidR="00055EEF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(please specify)</w:t>
            </w:r>
            <w:r w:rsidR="00055EEF" w:rsidRPr="00E661E1">
              <w:rPr>
                <w:rFonts w:eastAsia="新細明體"/>
                <w:b w:val="0"/>
                <w:szCs w:val="24"/>
                <w:lang w:val="en-GB"/>
              </w:rPr>
              <w:t xml:space="preserve">: </w:t>
            </w:r>
          </w:p>
        </w:tc>
      </w:tr>
      <w:tr w:rsidR="00055EEF" w:rsidRPr="00E661E1" w14:paraId="2A4DC488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0C79075" w14:textId="77777777" w:rsidR="00055EEF" w:rsidRPr="00E661E1" w:rsidRDefault="00055EEF" w:rsidP="00055EEF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lastRenderedPageBreak/>
              <w:t xml:space="preserve">Application for Pre-paid Funding: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914507"/>
              </w:sdtPr>
              <w:sdtEndPr/>
              <w:sdtContent>
                <w:r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Yes</w:t>
            </w:r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914508"/>
              </w:sdtPr>
              <w:sdtEndPr/>
              <w:sdtContent>
                <w:r w:rsidRPr="00E661E1">
                  <w:rPr>
                    <w:rFonts w:eastAsia="新細明體"/>
                    <w:b w:val="0"/>
                    <w:szCs w:val="24"/>
                    <w:lang w:val="en-GB"/>
                  </w:rPr>
                  <w:t xml:space="preserve">   </w:t>
                </w:r>
                <w:r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Pr="00E661E1">
              <w:rPr>
                <w:rFonts w:eastAsia="新細明體"/>
                <w:b w:val="0"/>
                <w:szCs w:val="24"/>
                <w:lang w:val="en-GB"/>
              </w:rPr>
              <w:t xml:space="preserve"> No</w:t>
            </w:r>
          </w:p>
          <w:p w14:paraId="12FDB678" w14:textId="21261FAC" w:rsidR="00055EEF" w:rsidRPr="00D511B3" w:rsidRDefault="00055EEF" w:rsidP="00566F10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="00566F10" w:rsidRPr="00D511B3">
              <w:rPr>
                <w:rFonts w:eastAsia="新細明體"/>
                <w:b w:val="0"/>
                <w:i/>
                <w:sz w:val="20"/>
                <w:lang w:val="en-GB"/>
              </w:rPr>
              <w:t>O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nly applicable to applications for the “Funding for Individual and Single Higher Education Student Activities”</w:t>
            </w:r>
            <w:r w:rsidR="00566F10" w:rsidRPr="00D511B3">
              <w:rPr>
                <w:rFonts w:eastAsia="新細明體"/>
                <w:b w:val="0"/>
                <w:i/>
                <w:sz w:val="20"/>
                <w:lang w:val="en-GB"/>
              </w:rPr>
              <w:t>.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the Higher Education Fund, according to the approval outcome, will not</w:t>
            </w:r>
            <w:r w:rsidR="00D24006" w:rsidRPr="00D511B3">
              <w:rPr>
                <w:rFonts w:eastAsia="新細明體"/>
                <w:b w:val="0"/>
                <w:i/>
                <w:sz w:val="20"/>
                <w:lang w:val="en-GB"/>
              </w:rPr>
              <w:t>i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fy the beneficiary to complete the procedure by submission of necessary information/documents; other applications for pre-paid funding, based on relevant provisions, are </w:t>
            </w:r>
            <w:r w:rsidRPr="00D511B3">
              <w:rPr>
                <w:rFonts w:eastAsia="新細明體"/>
                <w:b w:val="0"/>
                <w:i/>
                <w:sz w:val="20"/>
                <w:lang w:val="en-GB" w:eastAsia="zh-HK"/>
              </w:rPr>
              <w:t xml:space="preserve">to be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made before the launching of activities.)</w:t>
            </w:r>
          </w:p>
        </w:tc>
      </w:tr>
    </w:tbl>
    <w:p w14:paraId="17271D66" w14:textId="77777777" w:rsidR="00BD2CB5" w:rsidRPr="00E661E1" w:rsidRDefault="00BD2CB5" w:rsidP="00567519">
      <w:pPr>
        <w:snapToGrid w:val="0"/>
        <w:rPr>
          <w:sz w:val="12"/>
          <w:szCs w:val="12"/>
          <w:lang w:val="en-GB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52"/>
        <w:gridCol w:w="1239"/>
        <w:gridCol w:w="2070"/>
        <w:gridCol w:w="3286"/>
      </w:tblGrid>
      <w:tr w:rsidR="00594B59" w:rsidRPr="00E661E1" w14:paraId="4DE397CB" w14:textId="77777777" w:rsidTr="004E3395">
        <w:trPr>
          <w:trHeight w:val="270"/>
        </w:trPr>
        <w:tc>
          <w:tcPr>
            <w:tcW w:w="10456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14:paraId="529F8CA6" w14:textId="77777777" w:rsidR="00594B59" w:rsidRPr="00E661E1" w:rsidRDefault="00C54873" w:rsidP="005675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細明體"/>
                <w:color w:val="000000"/>
                <w:szCs w:val="24"/>
                <w:lang w:val="en-GB"/>
              </w:rPr>
              <w:t>Declaration</w:t>
            </w:r>
          </w:p>
        </w:tc>
      </w:tr>
      <w:tr w:rsidR="005441C0" w:rsidRPr="00E661E1" w14:paraId="2310AA73" w14:textId="77777777" w:rsidTr="004E3395">
        <w:trPr>
          <w:trHeight w:val="2958"/>
        </w:trPr>
        <w:tc>
          <w:tcPr>
            <w:tcW w:w="1045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1845" w14:textId="77777777" w:rsidR="00C54873" w:rsidRPr="00E661E1" w:rsidRDefault="00C54873" w:rsidP="00567519">
            <w:pPr>
              <w:adjustRightInd w:val="0"/>
              <w:snapToGrid w:val="0"/>
              <w:ind w:right="114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 w:val="20"/>
                <w:lang w:val="en-GB"/>
              </w:rPr>
              <w:t>I hereby declare that:</w:t>
            </w:r>
          </w:p>
          <w:p w14:paraId="3C06DA85" w14:textId="2452AF61" w:rsidR="00C54873" w:rsidRPr="00E661E1" w:rsidRDefault="00C54873" w:rsidP="0056751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proofErr w:type="gramStart"/>
            <w:r w:rsidRPr="00E661E1">
              <w:rPr>
                <w:rFonts w:eastAsia="新細明體"/>
                <w:b w:val="0"/>
                <w:sz w:val="20"/>
                <w:lang w:val="en-GB"/>
              </w:rPr>
              <w:t>the</w:t>
            </w:r>
            <w:proofErr w:type="gramEnd"/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 xml:space="preserve">application information 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is true and accurate, and </w:t>
            </w:r>
            <w:r w:rsidR="00E90DBC" w:rsidRPr="00E661E1">
              <w:rPr>
                <w:rFonts w:eastAsia="新細明體"/>
                <w:b w:val="0"/>
                <w:sz w:val="20"/>
                <w:lang w:val="en-GB"/>
              </w:rPr>
              <w:t xml:space="preserve">I 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 xml:space="preserve">promise to </w:t>
            </w:r>
            <w:r w:rsidR="004E3395" w:rsidRPr="00E661E1">
              <w:rPr>
                <w:rFonts w:eastAsia="新細明體"/>
                <w:b w:val="0"/>
                <w:sz w:val="20"/>
                <w:lang w:val="en-GB"/>
              </w:rPr>
              <w:t>fulfil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 xml:space="preserve"> the obligations listed in the </w:t>
            </w:r>
            <w:r w:rsidR="008F2ECB" w:rsidRPr="00E661E1">
              <w:rPr>
                <w:rFonts w:eastAsia="新細明體"/>
                <w:b w:val="0"/>
                <w:i/>
                <w:sz w:val="20"/>
                <w:lang w:val="en-GB"/>
              </w:rPr>
              <w:t xml:space="preserve">Application Guidelines on “Funding for Higher Education Student Activities” 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>and bear the consequences of non-</w:t>
            </w:r>
            <w:r w:rsidR="00E661E1" w:rsidRPr="00E661E1">
              <w:rPr>
                <w:rFonts w:eastAsia="新細明體"/>
                <w:b w:val="0"/>
                <w:sz w:val="20"/>
                <w:lang w:val="en-GB"/>
              </w:rPr>
              <w:t>fulfilment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 xml:space="preserve"> of </w:t>
            </w:r>
            <w:r w:rsidR="009169C6" w:rsidRPr="00E661E1">
              <w:rPr>
                <w:rFonts w:eastAsia="新細明體"/>
                <w:b w:val="0"/>
                <w:sz w:val="20"/>
                <w:lang w:val="en-GB"/>
              </w:rPr>
              <w:t xml:space="preserve">the 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>obligations after receiving funding from the Higher Education Fund.</w:t>
            </w:r>
          </w:p>
          <w:p w14:paraId="6DF9F6C8" w14:textId="755E618E" w:rsidR="00C54873" w:rsidRPr="00E661E1" w:rsidRDefault="00C54873" w:rsidP="0056751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I have acknowledged the provisions of the </w:t>
            </w:r>
            <w:r w:rsidR="009070ED" w:rsidRPr="00E661E1">
              <w:rPr>
                <w:rFonts w:eastAsia="新細明體"/>
                <w:b w:val="0"/>
                <w:i/>
                <w:sz w:val="20"/>
                <w:lang w:val="en-GB"/>
              </w:rPr>
              <w:t>Application Guidelines on “Funding for Highe</w:t>
            </w:r>
            <w:r w:rsidR="00566F10" w:rsidRPr="00E661E1">
              <w:rPr>
                <w:rFonts w:eastAsia="新細明體"/>
                <w:b w:val="0"/>
                <w:i/>
                <w:sz w:val="20"/>
                <w:lang w:val="en-GB"/>
              </w:rPr>
              <w:t>r Education Student Activities”</w:t>
            </w:r>
            <w:r w:rsidR="009169C6" w:rsidRPr="00E661E1">
              <w:rPr>
                <w:rFonts w:eastAsia="新細明體"/>
                <w:b w:val="0"/>
                <w:sz w:val="20"/>
                <w:lang w:val="en-GB"/>
              </w:rPr>
              <w:t>,</w:t>
            </w:r>
            <w:r w:rsidR="008F2ECB" w:rsidRPr="00E661E1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  <w:r w:rsidR="008F2ECB" w:rsidRPr="00E661E1">
              <w:rPr>
                <w:rFonts w:eastAsia="新細明體"/>
                <w:b w:val="0"/>
                <w:sz w:val="20"/>
                <w:lang w:val="en-GB" w:eastAsia="zh-HK"/>
              </w:rPr>
              <w:t>and will timely submit the necessary information</w:t>
            </w:r>
            <w:r w:rsidR="00E90DBC" w:rsidRPr="00E661E1">
              <w:rPr>
                <w:rFonts w:eastAsia="新細明體"/>
                <w:b w:val="0"/>
                <w:sz w:val="20"/>
                <w:lang w:val="en-GB" w:eastAsia="zh-HK"/>
              </w:rPr>
              <w:t>/documents</w:t>
            </w:r>
            <w:r w:rsidR="008F2ECB" w:rsidRPr="00E661E1">
              <w:rPr>
                <w:rFonts w:eastAsia="新細明體"/>
                <w:b w:val="0"/>
                <w:sz w:val="20"/>
                <w:lang w:val="en-GB" w:eastAsia="zh-HK"/>
              </w:rPr>
              <w:t>.</w:t>
            </w:r>
          </w:p>
          <w:p w14:paraId="297D4806" w14:textId="77777777" w:rsidR="00C54873" w:rsidRPr="00E661E1" w:rsidRDefault="007A4023" w:rsidP="00567519">
            <w:pPr>
              <w:pStyle w:val="a6"/>
              <w:numPr>
                <w:ilvl w:val="0"/>
                <w:numId w:val="4"/>
              </w:numPr>
              <w:snapToGrid w:val="0"/>
              <w:ind w:leftChars="0" w:right="114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 w:val="20"/>
                <w:lang w:val="en-GB"/>
              </w:rPr>
              <w:t>Declaration o</w:t>
            </w:r>
            <w:r w:rsidR="003673F2" w:rsidRPr="00E661E1">
              <w:rPr>
                <w:rFonts w:eastAsia="新細明體"/>
                <w:b w:val="0"/>
                <w:sz w:val="20"/>
                <w:lang w:val="en-GB"/>
              </w:rPr>
              <w:t>f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  <w:r w:rsidR="003673F2" w:rsidRPr="00E661E1">
              <w:rPr>
                <w:rFonts w:eastAsia="新細明體"/>
                <w:b w:val="0"/>
                <w:sz w:val="20"/>
                <w:lang w:val="en-GB"/>
              </w:rPr>
              <w:t>collecting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 personal data</w:t>
            </w:r>
            <w:r w:rsidR="003673F2" w:rsidRPr="00E661E1">
              <w:rPr>
                <w:rFonts w:eastAsia="新細明體"/>
                <w:b w:val="0"/>
                <w:sz w:val="20"/>
                <w:lang w:val="en-GB"/>
              </w:rPr>
              <w:t>:</w:t>
            </w:r>
          </w:p>
          <w:p w14:paraId="4640E146" w14:textId="77777777" w:rsidR="007A4023" w:rsidRPr="00E661E1" w:rsidRDefault="007A4023" w:rsidP="00567519">
            <w:pPr>
              <w:snapToGrid w:val="0"/>
              <w:ind w:right="114" w:firstLine="480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r w:rsidRPr="00E661E1">
              <w:rPr>
                <w:rFonts w:eastAsia="新細明體"/>
                <w:b w:val="0"/>
                <w:sz w:val="20"/>
                <w:lang w:val="en-GB"/>
              </w:rPr>
              <w:t>In accordan</w:t>
            </w:r>
            <w:r w:rsidR="00E90DBC" w:rsidRPr="00E661E1">
              <w:rPr>
                <w:rFonts w:eastAsia="新細明體"/>
                <w:b w:val="0"/>
                <w:sz w:val="20"/>
                <w:lang w:val="en-GB"/>
              </w:rPr>
              <w:t>c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>e with the relevant provisions of Law No. 8/2005 on “Personal Data Protection”</w:t>
            </w:r>
            <w:r w:rsidR="00496A50" w:rsidRPr="00E661E1">
              <w:rPr>
                <w:rFonts w:eastAsia="新細明體"/>
                <w:b w:val="0"/>
                <w:sz w:val="20"/>
                <w:lang w:val="en-GB"/>
              </w:rPr>
              <w:t>,</w:t>
            </w:r>
          </w:p>
          <w:p w14:paraId="420F2521" w14:textId="7672485D" w:rsidR="005441C0" w:rsidRPr="00E661E1" w:rsidRDefault="00496A50" w:rsidP="00300033">
            <w:pPr>
              <w:pStyle w:val="a6"/>
              <w:numPr>
                <w:ilvl w:val="0"/>
                <w:numId w:val="10"/>
              </w:numPr>
              <w:snapToGrid w:val="0"/>
              <w:ind w:leftChars="0" w:left="993" w:right="114" w:hanging="425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proofErr w:type="gramStart"/>
            <w:r w:rsidRPr="00E661E1">
              <w:rPr>
                <w:rFonts w:eastAsia="新細明體"/>
                <w:b w:val="0"/>
                <w:sz w:val="20"/>
                <w:lang w:val="en-GB"/>
              </w:rPr>
              <w:t>t</w:t>
            </w:r>
            <w:r w:rsidR="00E90DBC" w:rsidRPr="00E661E1">
              <w:rPr>
                <w:rFonts w:eastAsia="新細明體"/>
                <w:b w:val="0"/>
                <w:sz w:val="20"/>
                <w:lang w:val="en-GB"/>
              </w:rPr>
              <w:t>he</w:t>
            </w:r>
            <w:proofErr w:type="gramEnd"/>
            <w:r w:rsidR="00E90DBC" w:rsidRPr="00E661E1">
              <w:rPr>
                <w:rFonts w:eastAsia="新細明體"/>
                <w:b w:val="0"/>
                <w:sz w:val="20"/>
                <w:lang w:val="en-GB"/>
              </w:rPr>
              <w:t xml:space="preserve"> personal data of the applicant included in the application 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>for the “Funding for Higher Education Stu</w:t>
            </w:r>
            <w:r w:rsidR="00E661E1">
              <w:rPr>
                <w:rFonts w:eastAsia="新細明體" w:hint="eastAsia"/>
                <w:b w:val="0"/>
                <w:sz w:val="20"/>
                <w:lang w:val="en-GB"/>
              </w:rPr>
              <w:t>d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 xml:space="preserve">ent Activities” </w:t>
            </w:r>
            <w:r w:rsidR="00672C65" w:rsidRPr="00E661E1">
              <w:rPr>
                <w:rFonts w:eastAsia="新細明體"/>
                <w:b w:val="0"/>
                <w:sz w:val="20"/>
                <w:lang w:val="en-GB"/>
              </w:rPr>
              <w:t>will only be used to process issues direc</w:t>
            </w:r>
            <w:r w:rsidR="00E661E1" w:rsidRPr="00E661E1">
              <w:rPr>
                <w:rFonts w:eastAsia="新細明體"/>
                <w:b w:val="0"/>
                <w:sz w:val="20"/>
                <w:lang w:val="en-GB"/>
              </w:rPr>
              <w:t>t</w:t>
            </w:r>
            <w:r w:rsidR="00672C65" w:rsidRPr="00E661E1">
              <w:rPr>
                <w:rFonts w:eastAsia="新細明體"/>
                <w:b w:val="0"/>
                <w:sz w:val="20"/>
                <w:lang w:val="en-GB"/>
              </w:rPr>
              <w:t>ly relevant to the current application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>.</w:t>
            </w:r>
          </w:p>
          <w:p w14:paraId="5A102FA3" w14:textId="1F5762B4" w:rsidR="007E6D70" w:rsidRPr="00E661E1" w:rsidRDefault="00496A50" w:rsidP="00300033">
            <w:pPr>
              <w:pStyle w:val="a6"/>
              <w:numPr>
                <w:ilvl w:val="0"/>
                <w:numId w:val="10"/>
              </w:numPr>
              <w:snapToGrid w:val="0"/>
              <w:ind w:leftChars="0" w:left="993" w:right="114" w:hanging="425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proofErr w:type="gramStart"/>
            <w:r w:rsidRPr="00E661E1">
              <w:rPr>
                <w:rFonts w:eastAsia="新細明體"/>
                <w:b w:val="0"/>
                <w:sz w:val="20"/>
                <w:lang w:val="en-GB"/>
              </w:rPr>
              <w:t>u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>nder</w:t>
            </w:r>
            <w:proofErr w:type="gramEnd"/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 xml:space="preserve"> the circumstances of meeting the application objec</w:t>
            </w:r>
            <w:r w:rsidR="00E661E1">
              <w:rPr>
                <w:rFonts w:eastAsia="新細明體"/>
                <w:b w:val="0"/>
                <w:sz w:val="20"/>
                <w:lang w:val="en-GB"/>
              </w:rPr>
              <w:t>tive or fulfilling legal ob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>ligations, the application information may be transferred to other organizations or authorized entities.</w:t>
            </w:r>
          </w:p>
          <w:p w14:paraId="3A007973" w14:textId="77777777" w:rsidR="00672C65" w:rsidRPr="00E661E1" w:rsidRDefault="00496A50" w:rsidP="00300033">
            <w:pPr>
              <w:pStyle w:val="a6"/>
              <w:numPr>
                <w:ilvl w:val="0"/>
                <w:numId w:val="5"/>
              </w:numPr>
              <w:snapToGrid w:val="0"/>
              <w:ind w:leftChars="0" w:left="993" w:rightChars="47" w:right="113" w:hanging="425"/>
              <w:jc w:val="both"/>
              <w:rPr>
                <w:rFonts w:eastAsia="新細明體"/>
                <w:b w:val="0"/>
                <w:sz w:val="20"/>
                <w:lang w:val="en-GB"/>
              </w:rPr>
            </w:pPr>
            <w:proofErr w:type="gramStart"/>
            <w:r w:rsidRPr="00E661E1">
              <w:rPr>
                <w:rFonts w:eastAsia="新細明體"/>
                <w:b w:val="0"/>
                <w:sz w:val="20"/>
                <w:lang w:val="en-GB"/>
              </w:rPr>
              <w:t>t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>he</w:t>
            </w:r>
            <w:proofErr w:type="gramEnd"/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 xml:space="preserve"> applicant has the right to </w:t>
            </w:r>
            <w:r w:rsidR="00D52F93" w:rsidRPr="00E661E1">
              <w:rPr>
                <w:rFonts w:eastAsia="新細明體"/>
                <w:b w:val="0"/>
                <w:sz w:val="20"/>
                <w:lang w:val="en-GB"/>
              </w:rPr>
              <w:t xml:space="preserve">legally 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 xml:space="preserve">apply for access, correction, deletion or </w:t>
            </w:r>
            <w:r w:rsidR="00404CDF" w:rsidRPr="00E661E1">
              <w:rPr>
                <w:rFonts w:eastAsia="新細明體"/>
                <w:b w:val="0"/>
                <w:sz w:val="20"/>
                <w:lang w:val="en-GB"/>
              </w:rPr>
              <w:t>archiving</w:t>
            </w:r>
            <w:r w:rsidR="007E6D70" w:rsidRPr="00E661E1">
              <w:rPr>
                <w:rFonts w:eastAsia="新細明體"/>
                <w:b w:val="0"/>
                <w:sz w:val="20"/>
                <w:lang w:val="en-GB"/>
              </w:rPr>
              <w:t xml:space="preserve"> of the corresponding personal data stored in the Higher Education Fund.</w:t>
            </w:r>
          </w:p>
          <w:p w14:paraId="6D9C5FB6" w14:textId="189E1A22" w:rsidR="00496A50" w:rsidRPr="00E661E1" w:rsidRDefault="00D52F93" w:rsidP="00300033">
            <w:pPr>
              <w:pStyle w:val="a6"/>
              <w:numPr>
                <w:ilvl w:val="0"/>
                <w:numId w:val="5"/>
              </w:numPr>
              <w:snapToGrid w:val="0"/>
              <w:ind w:leftChars="0" w:left="993" w:rightChars="47" w:right="113" w:hanging="425"/>
              <w:jc w:val="both"/>
              <w:rPr>
                <w:rFonts w:eastAsia="細明體"/>
                <w:b w:val="0"/>
                <w:color w:val="000000"/>
                <w:sz w:val="20"/>
                <w:lang w:val="en-GB"/>
              </w:rPr>
            </w:pPr>
            <w:proofErr w:type="gramStart"/>
            <w:r w:rsidRPr="00E661E1">
              <w:rPr>
                <w:rFonts w:eastAsia="細明體"/>
                <w:b w:val="0"/>
                <w:color w:val="000000"/>
                <w:sz w:val="20"/>
                <w:lang w:val="en-GB"/>
              </w:rPr>
              <w:t>the</w:t>
            </w:r>
            <w:proofErr w:type="gramEnd"/>
            <w:r w:rsidRPr="00E661E1">
              <w:rPr>
                <w:rFonts w:eastAsia="細明體"/>
                <w:b w:val="0"/>
                <w:color w:val="000000"/>
                <w:sz w:val="20"/>
                <w:lang w:val="en-GB"/>
              </w:rPr>
              <w:t xml:space="preserve"> Higher Education Fund </w:t>
            </w:r>
            <w:r w:rsidR="00496A50" w:rsidRPr="00E661E1">
              <w:rPr>
                <w:rFonts w:eastAsia="細明體"/>
                <w:b w:val="0"/>
                <w:color w:val="000000"/>
                <w:sz w:val="20"/>
                <w:lang w:val="en-GB"/>
              </w:rPr>
              <w:t xml:space="preserve">will 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>follow the relevant provisions of Law No. 8/2005 on “Personal Data Protection”</w:t>
            </w:r>
            <w:r w:rsidR="00D84BA4" w:rsidRPr="00E661E1">
              <w:rPr>
                <w:rFonts w:eastAsia="新細明體"/>
                <w:b w:val="0"/>
                <w:sz w:val="20"/>
                <w:lang w:val="en-GB"/>
              </w:rPr>
              <w:t xml:space="preserve"> </w:t>
            </w:r>
            <w:r w:rsidR="00D84BA4" w:rsidRPr="00E661E1">
              <w:rPr>
                <w:rFonts w:eastAsia="細明體"/>
                <w:b w:val="0"/>
                <w:color w:val="000000"/>
                <w:sz w:val="20"/>
                <w:lang w:val="en-GB"/>
              </w:rPr>
              <w:t>when processing the collected personal data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. Please </w:t>
            </w:r>
            <w:r w:rsidR="00E60417">
              <w:rPr>
                <w:rFonts w:eastAsia="新細明體" w:hint="eastAsia"/>
                <w:b w:val="0"/>
                <w:sz w:val="20"/>
                <w:lang w:val="en-GB"/>
              </w:rPr>
              <w:t>visit</w:t>
            </w:r>
            <w:r w:rsidRPr="00E661E1">
              <w:rPr>
                <w:rFonts w:eastAsia="新細明體"/>
                <w:b w:val="0"/>
                <w:sz w:val="20"/>
                <w:lang w:val="en-GB"/>
              </w:rPr>
              <w:t xml:space="preserve"> the relevant website for the aforementioned law.</w:t>
            </w:r>
          </w:p>
        </w:tc>
      </w:tr>
      <w:tr w:rsidR="00B72E3D" w:rsidRPr="00E661E1" w14:paraId="614B72F7" w14:textId="77777777" w:rsidTr="004E3395">
        <w:trPr>
          <w:trHeight w:val="397"/>
        </w:trPr>
        <w:tc>
          <w:tcPr>
            <w:tcW w:w="7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5D1" w14:textId="77777777" w:rsidR="00B72E3D" w:rsidRPr="00E661E1" w:rsidRDefault="00D84BA4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Applicant</w:t>
            </w:r>
          </w:p>
          <w:p w14:paraId="5DBA5CD1" w14:textId="07391FEF" w:rsidR="00B74708" w:rsidRPr="00D511B3" w:rsidRDefault="00D84BA4" w:rsidP="00CE64A6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If the application is </w:t>
            </w:r>
            <w:r w:rsidR="00CE64A6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submitted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in the name of an association or higher education institution, the applicant’s name here shou</w:t>
            </w:r>
            <w:r w:rsidR="0015602D" w:rsidRPr="00D511B3">
              <w:rPr>
                <w:rFonts w:eastAsia="新細明體"/>
                <w:b w:val="0"/>
                <w:i/>
                <w:sz w:val="20"/>
                <w:lang w:val="en-GB"/>
              </w:rPr>
              <w:t>ld be that of the management personnel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 or authorized personnel; if the application is </w:t>
            </w:r>
            <w:r w:rsidR="00CE64A6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submitted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in the name of an individual, then </w:t>
            </w:r>
            <w:r w:rsidR="00CE64A6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it should be the name of the </w:t>
            </w:r>
            <w:r w:rsidR="009D2979" w:rsidRPr="00D511B3">
              <w:rPr>
                <w:rFonts w:eastAsia="新細明體"/>
                <w:b w:val="0"/>
                <w:i/>
                <w:sz w:val="20"/>
                <w:lang w:val="en-GB"/>
              </w:rPr>
              <w:t>individual</w:t>
            </w:r>
            <w:r w:rsidR="009D2979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 </w:t>
            </w:r>
            <w:r w:rsidR="00CE64A6">
              <w:rPr>
                <w:rFonts w:eastAsia="新細明體" w:hint="eastAsia"/>
                <w:b w:val="0"/>
                <w:i/>
                <w:sz w:val="20"/>
                <w:lang w:val="en-GB"/>
              </w:rPr>
              <w:t>applicant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.)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7B7D5" w14:textId="77777777" w:rsidR="00B72E3D" w:rsidRPr="00E661E1" w:rsidRDefault="00D84BA4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Stamp</w:t>
            </w:r>
          </w:p>
          <w:p w14:paraId="5EA45486" w14:textId="77777777" w:rsidR="00B72E3D" w:rsidRPr="00D511B3" w:rsidRDefault="00D84BA4" w:rsidP="00567519">
            <w:pPr>
              <w:adjustRightInd w:val="0"/>
              <w:snapToGrid w:val="0"/>
              <w:ind w:left="-92" w:right="-66"/>
              <w:jc w:val="center"/>
              <w:rPr>
                <w:rFonts w:eastAsia="新細明體"/>
                <w:b w:val="0"/>
                <w:sz w:val="20"/>
                <w:lang w:val="en-GB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 w:eastAsia="zh-HK"/>
              </w:rPr>
              <w:t>not applicable to individuals as applicants</w:t>
            </w:r>
            <w:r w:rsidRPr="00D511B3">
              <w:rPr>
                <w:rFonts w:eastAsia="新細明體"/>
                <w:b w:val="0"/>
                <w:sz w:val="20"/>
                <w:lang w:val="en-GB" w:eastAsia="zh-HK"/>
              </w:rPr>
              <w:t>)</w:t>
            </w:r>
          </w:p>
        </w:tc>
      </w:tr>
      <w:tr w:rsidR="006D7446" w:rsidRPr="00E661E1" w14:paraId="6F55AADA" w14:textId="77777777" w:rsidTr="00B048F2">
        <w:trPr>
          <w:trHeight w:val="7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937" w14:textId="262D78F1" w:rsidR="006D7446" w:rsidRPr="00E661E1" w:rsidRDefault="00055EEF" w:rsidP="00B338B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Name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3A6" w14:textId="77777777" w:rsidR="006D7446" w:rsidRPr="00E661E1" w:rsidRDefault="006D7446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16A" w14:textId="6F67E075" w:rsidR="002674FB" w:rsidRPr="00E661E1" w:rsidRDefault="002E2D25" w:rsidP="00B338B9">
            <w:pPr>
              <w:adjustRightInd w:val="0"/>
              <w:snapToGrid w:val="0"/>
              <w:ind w:leftChars="-13" w:left="-31" w:rightChars="-32" w:right="-77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Title</w:t>
            </w:r>
          </w:p>
          <w:p w14:paraId="1CE55C7F" w14:textId="77777777" w:rsidR="006D7446" w:rsidRPr="00B338B9" w:rsidRDefault="00D84BA4" w:rsidP="00B338B9">
            <w:pPr>
              <w:adjustRightInd w:val="0"/>
              <w:snapToGrid w:val="0"/>
              <w:ind w:leftChars="-13" w:left="-31" w:rightChars="-32" w:right="-77"/>
              <w:jc w:val="center"/>
              <w:rPr>
                <w:rFonts w:eastAsia="新細明體"/>
                <w:b w:val="0"/>
                <w:sz w:val="18"/>
                <w:szCs w:val="18"/>
                <w:lang w:val="en-GB"/>
              </w:rPr>
            </w:pPr>
            <w:r w:rsidRPr="00B338B9">
              <w:rPr>
                <w:b w:val="0"/>
                <w:sz w:val="18"/>
                <w:szCs w:val="18"/>
                <w:lang w:val="en-GB"/>
              </w:rPr>
              <w:t>(</w:t>
            </w:r>
            <w:r w:rsidRPr="00B338B9">
              <w:rPr>
                <w:b w:val="0"/>
                <w:i/>
                <w:sz w:val="18"/>
                <w:szCs w:val="18"/>
                <w:lang w:val="en-GB"/>
              </w:rPr>
              <w:t xml:space="preserve">if </w:t>
            </w:r>
            <w:r w:rsidR="00672C65" w:rsidRPr="00B338B9">
              <w:rPr>
                <w:b w:val="0"/>
                <w:i/>
                <w:sz w:val="18"/>
                <w:szCs w:val="18"/>
                <w:lang w:val="en-GB"/>
              </w:rPr>
              <w:t>applicable</w:t>
            </w:r>
            <w:r w:rsidRPr="00B338B9">
              <w:rPr>
                <w:b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793" w14:textId="77777777" w:rsidR="006D7446" w:rsidRPr="00E661E1" w:rsidRDefault="006D7446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2C829" w14:textId="77777777" w:rsidR="006D7446" w:rsidRPr="00E661E1" w:rsidRDefault="006D7446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  <w:tr w:rsidR="006D7446" w:rsidRPr="00E661E1" w14:paraId="0A6B3079" w14:textId="77777777" w:rsidTr="00B048F2">
        <w:trPr>
          <w:trHeight w:val="920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48864DB" w14:textId="4EB91C1A" w:rsidR="00C32ED2" w:rsidRPr="00E661E1" w:rsidRDefault="00055EEF" w:rsidP="00B338B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Signature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F92028C" w14:textId="77777777" w:rsidR="00C32ED2" w:rsidRPr="00E661E1" w:rsidRDefault="00C32ED2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F78784B" w14:textId="49FFFBE4" w:rsidR="00C32ED2" w:rsidRPr="00E661E1" w:rsidRDefault="00055EEF" w:rsidP="00B338B9">
            <w:pPr>
              <w:adjustRightInd w:val="0"/>
              <w:snapToGrid w:val="0"/>
              <w:ind w:leftChars="-13" w:left="-31" w:rightChars="-32" w:right="-77"/>
              <w:jc w:val="center"/>
              <w:rPr>
                <w:rFonts w:eastAsia="新細明體"/>
                <w:b w:val="0"/>
                <w:szCs w:val="24"/>
                <w:lang w:val="en-GB"/>
              </w:rPr>
            </w:pPr>
            <w:r w:rsidRPr="00E661E1">
              <w:rPr>
                <w:rFonts w:eastAsia="新細明體"/>
                <w:b w:val="0"/>
                <w:szCs w:val="24"/>
                <w:lang w:val="en-GB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BABC15F" w14:textId="77777777" w:rsidR="00C32ED2" w:rsidRPr="00E661E1" w:rsidRDefault="00C32ED2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14:paraId="7726111B" w14:textId="77777777" w:rsidR="00C32ED2" w:rsidRPr="00E661E1" w:rsidRDefault="00C32ED2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en-GB"/>
              </w:rPr>
            </w:pPr>
          </w:p>
        </w:tc>
      </w:tr>
    </w:tbl>
    <w:p w14:paraId="4D2F4894" w14:textId="77777777" w:rsidR="00EA3B8F" w:rsidRPr="00E661E1" w:rsidRDefault="00EA3B8F" w:rsidP="00567519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en-GB"/>
        </w:rPr>
      </w:pPr>
    </w:p>
    <w:p w14:paraId="2A003F91" w14:textId="241B77DD" w:rsidR="0015602D" w:rsidRPr="00E661E1" w:rsidRDefault="0015602D" w:rsidP="00567519">
      <w:pPr>
        <w:snapToGrid w:val="0"/>
        <w:rPr>
          <w:lang w:val="en-GB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3260"/>
      </w:tblGrid>
      <w:tr w:rsidR="00973090" w:rsidRPr="00E661E1" w14:paraId="3F5A7749" w14:textId="77777777" w:rsidTr="004E3395">
        <w:trPr>
          <w:trHeight w:val="340"/>
        </w:trPr>
        <w:tc>
          <w:tcPr>
            <w:tcW w:w="10456" w:type="dxa"/>
            <w:gridSpan w:val="3"/>
            <w:tcBorders>
              <w:top w:val="thinThickSmallGap" w:sz="12" w:space="0" w:color="auto"/>
            </w:tcBorders>
          </w:tcPr>
          <w:p w14:paraId="6693636F" w14:textId="01D089BB" w:rsidR="00973090" w:rsidRPr="00E661E1" w:rsidRDefault="00D84BA4" w:rsidP="004E3395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szCs w:val="24"/>
                <w:lang w:val="en-GB"/>
              </w:rPr>
            </w:pPr>
            <w:r w:rsidRPr="00E661E1">
              <w:rPr>
                <w:rFonts w:eastAsia="細明體"/>
                <w:color w:val="000000"/>
                <w:szCs w:val="24"/>
                <w:lang w:val="en-GB"/>
              </w:rPr>
              <w:t xml:space="preserve">For Use by </w:t>
            </w:r>
            <w:r w:rsidR="00B4770D">
              <w:rPr>
                <w:rFonts w:eastAsia="細明體" w:hint="eastAsia"/>
                <w:color w:val="000000"/>
                <w:szCs w:val="24"/>
              </w:rPr>
              <w:t xml:space="preserve">Supporting </w:t>
            </w:r>
            <w:r w:rsidRPr="00E661E1">
              <w:rPr>
                <w:rFonts w:eastAsia="細明體"/>
                <w:color w:val="000000"/>
                <w:szCs w:val="24"/>
                <w:lang w:val="en-GB"/>
              </w:rPr>
              <w:t>Staff Only</w:t>
            </w:r>
          </w:p>
        </w:tc>
      </w:tr>
      <w:tr w:rsidR="00973090" w:rsidRPr="00E661E1" w14:paraId="1781AFD8" w14:textId="77777777" w:rsidTr="00B048F2">
        <w:trPr>
          <w:trHeight w:val="340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CD2" w14:textId="79FFF496" w:rsidR="00A7314A" w:rsidRPr="00E661E1" w:rsidRDefault="00D84BA4" w:rsidP="00B338B9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Status of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D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ocument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R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eview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AD6" w14:textId="77777777" w:rsidR="00D10F02" w:rsidRPr="00E661E1" w:rsidRDefault="00EF35EB" w:rsidP="00567519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452330022"/>
              </w:sdtPr>
              <w:sdtEndPr/>
              <w:sdtContent>
                <w:r w:rsidR="00694D3D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</w:sdtContent>
            </w:sdt>
            <w:r w:rsidR="00D10F02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  Information is adequate</w:t>
            </w:r>
            <w:r w:rsidR="00CE08F2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.</w:t>
            </w:r>
          </w:p>
          <w:p w14:paraId="55ED8692" w14:textId="77777777" w:rsidR="00973090" w:rsidRPr="00E661E1" w:rsidRDefault="00EF35EB" w:rsidP="00567519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611899651"/>
              </w:sdtPr>
              <w:sdtEndPr/>
              <w:sdtContent>
                <w:r w:rsidR="00694D3D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>☐</w:t>
                </w:r>
                <w:r w:rsidR="003701A0" w:rsidRPr="00E661E1">
                  <w:rPr>
                    <w:rFonts w:ascii="MS Gothic" w:eastAsia="MS Gothic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D10F02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Supplementary information is required</w:t>
            </w:r>
            <w:r w:rsidR="00CE08F2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14507F49" w14:textId="77777777" w:rsidR="00973090" w:rsidRPr="00E661E1" w:rsidRDefault="00D10F02" w:rsidP="00567519">
            <w:pPr>
              <w:snapToGrid w:val="0"/>
              <w:rPr>
                <w:b w:val="0"/>
                <w:lang w:val="en-GB"/>
              </w:rPr>
            </w:pP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Remarks:</w:t>
            </w:r>
          </w:p>
          <w:p w14:paraId="6F2FCABD" w14:textId="77777777" w:rsidR="00973090" w:rsidRPr="00E661E1" w:rsidRDefault="00973090" w:rsidP="00567519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</w:tr>
      <w:tr w:rsidR="00973090" w:rsidRPr="00E661E1" w14:paraId="0705847B" w14:textId="77777777" w:rsidTr="00B048F2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C9F" w14:textId="6B5717CC" w:rsidR="00973090" w:rsidRPr="00E661E1" w:rsidRDefault="00D84BA4" w:rsidP="00B338B9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Date for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F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irst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S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ubmission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0B7" w14:textId="77777777" w:rsidR="00973090" w:rsidRPr="00E661E1" w:rsidRDefault="00973090" w:rsidP="00567519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32306E55" w14:textId="77777777" w:rsidR="00973090" w:rsidRPr="00E661E1" w:rsidRDefault="00973090" w:rsidP="00567519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</w:tr>
      <w:tr w:rsidR="00973090" w:rsidRPr="00E661E1" w14:paraId="71608E32" w14:textId="77777777" w:rsidTr="00B048F2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EBD" w14:textId="2E67E2A3" w:rsidR="00973090" w:rsidRPr="00E661E1" w:rsidRDefault="00D84BA4" w:rsidP="00B338B9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Date for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S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ubmission of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S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upplementary </w:t>
            </w:r>
            <w:r w:rsidR="00EC657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I</w:t>
            </w:r>
            <w:r w:rsidR="002E2D25"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nformation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15F" w14:textId="77777777" w:rsidR="00973090" w:rsidRPr="007370DB" w:rsidRDefault="00973090" w:rsidP="00567519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001644F8" w14:textId="77777777" w:rsidR="00973090" w:rsidRPr="00E661E1" w:rsidRDefault="00973090" w:rsidP="00567519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</w:tr>
      <w:tr w:rsidR="00973090" w:rsidRPr="00E661E1" w14:paraId="600CBB47" w14:textId="77777777" w:rsidTr="00B048F2">
        <w:trPr>
          <w:trHeight w:val="384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03C0589" w14:textId="3ED3502A" w:rsidR="00973090" w:rsidRPr="00E661E1" w:rsidRDefault="001510FD" w:rsidP="00B338B9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 w:rsidRPr="0065427C">
              <w:rPr>
                <w:rFonts w:eastAsia="細明體"/>
                <w:b w:val="0"/>
                <w:szCs w:val="24"/>
                <w:lang w:val="en-GB"/>
              </w:rPr>
              <w:t>Processed</w:t>
            </w:r>
            <w:r w:rsidR="002E2D25" w:rsidRPr="0065427C">
              <w:rPr>
                <w:rFonts w:eastAsia="細明體"/>
                <w:b w:val="0"/>
                <w:szCs w:val="24"/>
                <w:lang w:val="en-GB"/>
              </w:rPr>
              <w:t xml:space="preserve"> by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9AD1324" w14:textId="77777777" w:rsidR="00973090" w:rsidRPr="00E661E1" w:rsidRDefault="00973090" w:rsidP="00567519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14:paraId="3FC412A9" w14:textId="77777777" w:rsidR="00973090" w:rsidRPr="00E661E1" w:rsidRDefault="00973090" w:rsidP="00567519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</w:p>
        </w:tc>
      </w:tr>
    </w:tbl>
    <w:p w14:paraId="6379837C" w14:textId="77777777" w:rsidR="00973090" w:rsidRPr="00E661E1" w:rsidRDefault="00973090" w:rsidP="00567519">
      <w:pPr>
        <w:snapToGrid w:val="0"/>
        <w:rPr>
          <w:b w:val="0"/>
          <w:lang w:val="en-GB"/>
        </w:rPr>
      </w:pPr>
    </w:p>
    <w:sectPr w:rsidR="00973090" w:rsidRPr="00E661E1" w:rsidSect="00180BBA">
      <w:headerReference w:type="default" r:id="rId9"/>
      <w:footerReference w:type="default" r:id="rId10"/>
      <w:pgSz w:w="12240" w:h="15840"/>
      <w:pgMar w:top="1008" w:right="1008" w:bottom="1008" w:left="1008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EE4E" w14:textId="77777777" w:rsidR="00EF35EB" w:rsidRDefault="00EF35EB" w:rsidP="00724B20">
      <w:r>
        <w:separator/>
      </w:r>
    </w:p>
  </w:endnote>
  <w:endnote w:type="continuationSeparator" w:id="0">
    <w:p w14:paraId="1691C5EF" w14:textId="77777777" w:rsidR="00EF35EB" w:rsidRDefault="00EF35EB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01358"/>
      <w:docPartObj>
        <w:docPartGallery w:val="Page Numbers (Bottom of Page)"/>
        <w:docPartUnique/>
      </w:docPartObj>
    </w:sdtPr>
    <w:sdtEndPr/>
    <w:sdtContent>
      <w:sdt>
        <w:sdtPr>
          <w:id w:val="1201901985"/>
          <w:docPartObj>
            <w:docPartGallery w:val="Page Numbers (Top of Page)"/>
            <w:docPartUnique/>
          </w:docPartObj>
        </w:sdtPr>
        <w:sdtEndPr/>
        <w:sdtContent>
          <w:p w14:paraId="0CE843C0" w14:textId="77777777" w:rsidR="00343DA9" w:rsidRDefault="00343DA9" w:rsidP="00852B70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BD021D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BD021D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BDEFD" w14:textId="77777777" w:rsidR="00343DA9" w:rsidRDefault="00343D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CBDF" w14:textId="77777777" w:rsidR="00EF35EB" w:rsidRDefault="00EF35EB" w:rsidP="00724B20">
      <w:r>
        <w:separator/>
      </w:r>
    </w:p>
  </w:footnote>
  <w:footnote w:type="continuationSeparator" w:id="0">
    <w:p w14:paraId="5AAA359B" w14:textId="77777777" w:rsidR="00EF35EB" w:rsidRDefault="00EF35EB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5316"/>
    </w:tblGrid>
    <w:tr w:rsidR="004E3395" w:rsidRPr="00B048F2" w14:paraId="06D39CB8" w14:textId="77777777" w:rsidTr="004E3395">
      <w:tc>
        <w:tcPr>
          <w:tcW w:w="5140" w:type="dxa"/>
        </w:tcPr>
        <w:p w14:paraId="7F2FE009" w14:textId="5ECCE6BD" w:rsidR="004E3395" w:rsidRPr="00B048F2" w:rsidRDefault="004E3395" w:rsidP="004E3395">
          <w:pPr>
            <w:adjustRightInd w:val="0"/>
            <w:snapToGrid w:val="0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Fund</w:t>
          </w:r>
          <w:r w:rsidRPr="00B048F2">
            <w:rPr>
              <w:rFonts w:eastAsia="新細明體"/>
              <w:szCs w:val="24"/>
            </w:rPr>
            <w:tab/>
          </w:r>
          <w:r w:rsidRPr="00B048F2">
            <w:rPr>
              <w:rFonts w:eastAsia="新細明體"/>
              <w:szCs w:val="24"/>
            </w:rPr>
            <w:tab/>
            <w:t xml:space="preserve">           </w:t>
          </w:r>
        </w:p>
        <w:p w14:paraId="0D628285" w14:textId="77777777" w:rsidR="004E3395" w:rsidRPr="00B048F2" w:rsidRDefault="004E3395" w:rsidP="00E250BB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5316" w:type="dxa"/>
        </w:tcPr>
        <w:p w14:paraId="04E76B0D" w14:textId="77777777" w:rsidR="004E3395" w:rsidRPr="00B048F2" w:rsidRDefault="004E3395" w:rsidP="004E3395">
          <w:pPr>
            <w:adjustRightInd w:val="0"/>
            <w:snapToGrid w:val="0"/>
            <w:ind w:right="-1"/>
            <w:jc w:val="right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 xml:space="preserve">Application Form for “Funding for </w:t>
          </w:r>
        </w:p>
        <w:p w14:paraId="1735D25B" w14:textId="3D02917D" w:rsidR="004E3395" w:rsidRPr="00B048F2" w:rsidRDefault="004E3395" w:rsidP="004E3395">
          <w:pPr>
            <w:adjustRightInd w:val="0"/>
            <w:snapToGrid w:val="0"/>
            <w:ind w:right="-1"/>
            <w:jc w:val="right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Student Activities”</w:t>
          </w:r>
        </w:p>
      </w:tc>
    </w:tr>
  </w:tbl>
  <w:p w14:paraId="3E353DEB" w14:textId="77777777" w:rsidR="00180BBA" w:rsidRPr="00F23738" w:rsidRDefault="00180BBA" w:rsidP="00E250BB">
    <w:pPr>
      <w:adjustRightInd w:val="0"/>
      <w:snapToGrid w:val="0"/>
      <w:rPr>
        <w:rFonts w:eastAsia="新細明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97355"/>
    <w:multiLevelType w:val="hybridMultilevel"/>
    <w:tmpl w:val="A89E1EE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14518D9"/>
    <w:multiLevelType w:val="hybridMultilevel"/>
    <w:tmpl w:val="6BB0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61840"/>
    <w:multiLevelType w:val="hybridMultilevel"/>
    <w:tmpl w:val="87B6F2DC"/>
    <w:lvl w:ilvl="0" w:tplc="8B1C34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027B0"/>
    <w:rsid w:val="000124AB"/>
    <w:rsid w:val="00020741"/>
    <w:rsid w:val="00023403"/>
    <w:rsid w:val="000452A9"/>
    <w:rsid w:val="00054329"/>
    <w:rsid w:val="000558A4"/>
    <w:rsid w:val="00055EEF"/>
    <w:rsid w:val="0006354C"/>
    <w:rsid w:val="00065D5B"/>
    <w:rsid w:val="000803EE"/>
    <w:rsid w:val="000A472F"/>
    <w:rsid w:val="000C46D2"/>
    <w:rsid w:val="000C787E"/>
    <w:rsid w:val="000D7AF1"/>
    <w:rsid w:val="000E05CD"/>
    <w:rsid w:val="000E44D2"/>
    <w:rsid w:val="0010043C"/>
    <w:rsid w:val="00110531"/>
    <w:rsid w:val="001140B7"/>
    <w:rsid w:val="00123DAA"/>
    <w:rsid w:val="00127A5A"/>
    <w:rsid w:val="00146CCB"/>
    <w:rsid w:val="001510FD"/>
    <w:rsid w:val="00151CA9"/>
    <w:rsid w:val="00155B59"/>
    <w:rsid w:val="0015602D"/>
    <w:rsid w:val="00162E47"/>
    <w:rsid w:val="00173035"/>
    <w:rsid w:val="0017388F"/>
    <w:rsid w:val="00174BA1"/>
    <w:rsid w:val="00180BBA"/>
    <w:rsid w:val="00187D5A"/>
    <w:rsid w:val="0019322A"/>
    <w:rsid w:val="001949EB"/>
    <w:rsid w:val="001A44F6"/>
    <w:rsid w:val="001B6968"/>
    <w:rsid w:val="001B7D54"/>
    <w:rsid w:val="001C54DC"/>
    <w:rsid w:val="001C562D"/>
    <w:rsid w:val="001D727E"/>
    <w:rsid w:val="001E238C"/>
    <w:rsid w:val="001F31CB"/>
    <w:rsid w:val="00201447"/>
    <w:rsid w:val="00205BB3"/>
    <w:rsid w:val="00212EF0"/>
    <w:rsid w:val="002331D5"/>
    <w:rsid w:val="00237C08"/>
    <w:rsid w:val="00242B75"/>
    <w:rsid w:val="00247257"/>
    <w:rsid w:val="0026523C"/>
    <w:rsid w:val="00266786"/>
    <w:rsid w:val="002674FB"/>
    <w:rsid w:val="00270C11"/>
    <w:rsid w:val="00270EAB"/>
    <w:rsid w:val="00274308"/>
    <w:rsid w:val="002743EF"/>
    <w:rsid w:val="00285053"/>
    <w:rsid w:val="00286C95"/>
    <w:rsid w:val="00287FDA"/>
    <w:rsid w:val="00292E18"/>
    <w:rsid w:val="00295915"/>
    <w:rsid w:val="00295C99"/>
    <w:rsid w:val="002978DE"/>
    <w:rsid w:val="002A3E36"/>
    <w:rsid w:val="002A55E3"/>
    <w:rsid w:val="002B68AA"/>
    <w:rsid w:val="002C0AB4"/>
    <w:rsid w:val="002C4372"/>
    <w:rsid w:val="002D3957"/>
    <w:rsid w:val="002E2D25"/>
    <w:rsid w:val="002F4617"/>
    <w:rsid w:val="00300033"/>
    <w:rsid w:val="00303CC1"/>
    <w:rsid w:val="003054B0"/>
    <w:rsid w:val="0032671D"/>
    <w:rsid w:val="0034019B"/>
    <w:rsid w:val="00343DA9"/>
    <w:rsid w:val="0034553F"/>
    <w:rsid w:val="00355846"/>
    <w:rsid w:val="0035694C"/>
    <w:rsid w:val="00356EF6"/>
    <w:rsid w:val="00361119"/>
    <w:rsid w:val="003673F2"/>
    <w:rsid w:val="003701A0"/>
    <w:rsid w:val="00381319"/>
    <w:rsid w:val="003917F0"/>
    <w:rsid w:val="0039733A"/>
    <w:rsid w:val="003A06A5"/>
    <w:rsid w:val="003A0BB8"/>
    <w:rsid w:val="003A7731"/>
    <w:rsid w:val="003B3656"/>
    <w:rsid w:val="003C200D"/>
    <w:rsid w:val="003C61DD"/>
    <w:rsid w:val="003E20DB"/>
    <w:rsid w:val="003E3B36"/>
    <w:rsid w:val="003F3BBA"/>
    <w:rsid w:val="004042D2"/>
    <w:rsid w:val="00404CDF"/>
    <w:rsid w:val="00404E3F"/>
    <w:rsid w:val="0042102E"/>
    <w:rsid w:val="004222A0"/>
    <w:rsid w:val="00423199"/>
    <w:rsid w:val="004348EF"/>
    <w:rsid w:val="00451B25"/>
    <w:rsid w:val="004637E1"/>
    <w:rsid w:val="004803E8"/>
    <w:rsid w:val="00485737"/>
    <w:rsid w:val="00495432"/>
    <w:rsid w:val="00496A50"/>
    <w:rsid w:val="004A69BF"/>
    <w:rsid w:val="004B61F8"/>
    <w:rsid w:val="004B6E6D"/>
    <w:rsid w:val="004C3135"/>
    <w:rsid w:val="004C3DB3"/>
    <w:rsid w:val="004C69CB"/>
    <w:rsid w:val="004D65CF"/>
    <w:rsid w:val="004D7BD9"/>
    <w:rsid w:val="004E3395"/>
    <w:rsid w:val="005012DE"/>
    <w:rsid w:val="00502691"/>
    <w:rsid w:val="00502A9E"/>
    <w:rsid w:val="005053FC"/>
    <w:rsid w:val="00506E69"/>
    <w:rsid w:val="0051756F"/>
    <w:rsid w:val="00520496"/>
    <w:rsid w:val="005355CE"/>
    <w:rsid w:val="00535D2F"/>
    <w:rsid w:val="00543CD5"/>
    <w:rsid w:val="005441C0"/>
    <w:rsid w:val="00546D43"/>
    <w:rsid w:val="00550236"/>
    <w:rsid w:val="005511A2"/>
    <w:rsid w:val="00565C94"/>
    <w:rsid w:val="00566F10"/>
    <w:rsid w:val="00567519"/>
    <w:rsid w:val="005703FF"/>
    <w:rsid w:val="00594B59"/>
    <w:rsid w:val="005A7E61"/>
    <w:rsid w:val="005B4DC9"/>
    <w:rsid w:val="005C0F91"/>
    <w:rsid w:val="005D06DC"/>
    <w:rsid w:val="005D468B"/>
    <w:rsid w:val="005F453B"/>
    <w:rsid w:val="00604402"/>
    <w:rsid w:val="0060767B"/>
    <w:rsid w:val="006135D1"/>
    <w:rsid w:val="006171D2"/>
    <w:rsid w:val="00620EC6"/>
    <w:rsid w:val="006261C7"/>
    <w:rsid w:val="0063137F"/>
    <w:rsid w:val="00631C7F"/>
    <w:rsid w:val="00634B45"/>
    <w:rsid w:val="00652097"/>
    <w:rsid w:val="0065427C"/>
    <w:rsid w:val="00660569"/>
    <w:rsid w:val="0066747E"/>
    <w:rsid w:val="00672C65"/>
    <w:rsid w:val="006740CE"/>
    <w:rsid w:val="006749E0"/>
    <w:rsid w:val="00694D3D"/>
    <w:rsid w:val="006A4EED"/>
    <w:rsid w:val="006B173D"/>
    <w:rsid w:val="006B55A7"/>
    <w:rsid w:val="006C22A9"/>
    <w:rsid w:val="006C5461"/>
    <w:rsid w:val="006C73C6"/>
    <w:rsid w:val="006D112F"/>
    <w:rsid w:val="006D7446"/>
    <w:rsid w:val="006E1A39"/>
    <w:rsid w:val="006F2B47"/>
    <w:rsid w:val="006F36E9"/>
    <w:rsid w:val="006F4349"/>
    <w:rsid w:val="007031B7"/>
    <w:rsid w:val="00710C93"/>
    <w:rsid w:val="00716057"/>
    <w:rsid w:val="00724B20"/>
    <w:rsid w:val="00726A5D"/>
    <w:rsid w:val="0073163B"/>
    <w:rsid w:val="00735188"/>
    <w:rsid w:val="007370DB"/>
    <w:rsid w:val="007501C4"/>
    <w:rsid w:val="00753BA8"/>
    <w:rsid w:val="00754A8B"/>
    <w:rsid w:val="007641CF"/>
    <w:rsid w:val="0076425A"/>
    <w:rsid w:val="00782F04"/>
    <w:rsid w:val="0079023C"/>
    <w:rsid w:val="00790A09"/>
    <w:rsid w:val="0079201A"/>
    <w:rsid w:val="00792EBF"/>
    <w:rsid w:val="00795960"/>
    <w:rsid w:val="007A0A0C"/>
    <w:rsid w:val="007A4023"/>
    <w:rsid w:val="007B0A8B"/>
    <w:rsid w:val="007B0CFD"/>
    <w:rsid w:val="007B3117"/>
    <w:rsid w:val="007C0790"/>
    <w:rsid w:val="007C4B1B"/>
    <w:rsid w:val="007E296C"/>
    <w:rsid w:val="007E6D70"/>
    <w:rsid w:val="007E77C6"/>
    <w:rsid w:val="007F5B39"/>
    <w:rsid w:val="007F65C8"/>
    <w:rsid w:val="0081474E"/>
    <w:rsid w:val="00814F25"/>
    <w:rsid w:val="008201AD"/>
    <w:rsid w:val="0082439D"/>
    <w:rsid w:val="00831B68"/>
    <w:rsid w:val="0083282E"/>
    <w:rsid w:val="00840BB7"/>
    <w:rsid w:val="00847435"/>
    <w:rsid w:val="00852B70"/>
    <w:rsid w:val="00853ABD"/>
    <w:rsid w:val="00853E8D"/>
    <w:rsid w:val="008607D8"/>
    <w:rsid w:val="008655D3"/>
    <w:rsid w:val="0087590D"/>
    <w:rsid w:val="008A2554"/>
    <w:rsid w:val="008A6486"/>
    <w:rsid w:val="008C63D4"/>
    <w:rsid w:val="008D1876"/>
    <w:rsid w:val="008E70EC"/>
    <w:rsid w:val="008F2ECB"/>
    <w:rsid w:val="009070ED"/>
    <w:rsid w:val="009169C6"/>
    <w:rsid w:val="00940060"/>
    <w:rsid w:val="00945FF3"/>
    <w:rsid w:val="00953C77"/>
    <w:rsid w:val="00973090"/>
    <w:rsid w:val="00986C1A"/>
    <w:rsid w:val="009A2FDC"/>
    <w:rsid w:val="009B34DE"/>
    <w:rsid w:val="009D2979"/>
    <w:rsid w:val="009E53B4"/>
    <w:rsid w:val="00A1043D"/>
    <w:rsid w:val="00A11324"/>
    <w:rsid w:val="00A179F4"/>
    <w:rsid w:val="00A30891"/>
    <w:rsid w:val="00A42C3C"/>
    <w:rsid w:val="00A624C4"/>
    <w:rsid w:val="00A64914"/>
    <w:rsid w:val="00A67FFE"/>
    <w:rsid w:val="00A7314A"/>
    <w:rsid w:val="00A76887"/>
    <w:rsid w:val="00A92130"/>
    <w:rsid w:val="00AB302B"/>
    <w:rsid w:val="00AB3F58"/>
    <w:rsid w:val="00AB47B7"/>
    <w:rsid w:val="00AC609E"/>
    <w:rsid w:val="00AD25C2"/>
    <w:rsid w:val="00AE4489"/>
    <w:rsid w:val="00AE61D9"/>
    <w:rsid w:val="00B01A83"/>
    <w:rsid w:val="00B01BDD"/>
    <w:rsid w:val="00B048F2"/>
    <w:rsid w:val="00B1108C"/>
    <w:rsid w:val="00B1238C"/>
    <w:rsid w:val="00B12551"/>
    <w:rsid w:val="00B129CC"/>
    <w:rsid w:val="00B14EC0"/>
    <w:rsid w:val="00B2650D"/>
    <w:rsid w:val="00B32511"/>
    <w:rsid w:val="00B338B9"/>
    <w:rsid w:val="00B4770D"/>
    <w:rsid w:val="00B53836"/>
    <w:rsid w:val="00B53E22"/>
    <w:rsid w:val="00B551A3"/>
    <w:rsid w:val="00B67423"/>
    <w:rsid w:val="00B72E3D"/>
    <w:rsid w:val="00B74708"/>
    <w:rsid w:val="00B778B4"/>
    <w:rsid w:val="00B85D42"/>
    <w:rsid w:val="00B87220"/>
    <w:rsid w:val="00BA2E98"/>
    <w:rsid w:val="00BB30FF"/>
    <w:rsid w:val="00BB6324"/>
    <w:rsid w:val="00BB7E56"/>
    <w:rsid w:val="00BC6F18"/>
    <w:rsid w:val="00BD021D"/>
    <w:rsid w:val="00BD291C"/>
    <w:rsid w:val="00BD2CB5"/>
    <w:rsid w:val="00BE2FCD"/>
    <w:rsid w:val="00BE7F3B"/>
    <w:rsid w:val="00C0587D"/>
    <w:rsid w:val="00C05A50"/>
    <w:rsid w:val="00C0738B"/>
    <w:rsid w:val="00C21962"/>
    <w:rsid w:val="00C27294"/>
    <w:rsid w:val="00C32ED2"/>
    <w:rsid w:val="00C33863"/>
    <w:rsid w:val="00C5429D"/>
    <w:rsid w:val="00C54873"/>
    <w:rsid w:val="00C621AF"/>
    <w:rsid w:val="00C67A78"/>
    <w:rsid w:val="00C81A26"/>
    <w:rsid w:val="00C82036"/>
    <w:rsid w:val="00C85C41"/>
    <w:rsid w:val="00C9443E"/>
    <w:rsid w:val="00CA05FF"/>
    <w:rsid w:val="00CA3081"/>
    <w:rsid w:val="00CE08F2"/>
    <w:rsid w:val="00CE24A7"/>
    <w:rsid w:val="00CE5AA7"/>
    <w:rsid w:val="00CE64A6"/>
    <w:rsid w:val="00CE740D"/>
    <w:rsid w:val="00CF2EB9"/>
    <w:rsid w:val="00CF565C"/>
    <w:rsid w:val="00D02C3B"/>
    <w:rsid w:val="00D05675"/>
    <w:rsid w:val="00D0584B"/>
    <w:rsid w:val="00D10F02"/>
    <w:rsid w:val="00D2088F"/>
    <w:rsid w:val="00D24006"/>
    <w:rsid w:val="00D30448"/>
    <w:rsid w:val="00D328EE"/>
    <w:rsid w:val="00D3685B"/>
    <w:rsid w:val="00D37A85"/>
    <w:rsid w:val="00D37CAE"/>
    <w:rsid w:val="00D45751"/>
    <w:rsid w:val="00D511B3"/>
    <w:rsid w:val="00D51C63"/>
    <w:rsid w:val="00D52F93"/>
    <w:rsid w:val="00D5596B"/>
    <w:rsid w:val="00D562CE"/>
    <w:rsid w:val="00D73D8E"/>
    <w:rsid w:val="00D84BA4"/>
    <w:rsid w:val="00D852E0"/>
    <w:rsid w:val="00D90AC1"/>
    <w:rsid w:val="00D9371F"/>
    <w:rsid w:val="00D94CC9"/>
    <w:rsid w:val="00D9582E"/>
    <w:rsid w:val="00DB05A1"/>
    <w:rsid w:val="00DB4C35"/>
    <w:rsid w:val="00DC31FA"/>
    <w:rsid w:val="00DC5611"/>
    <w:rsid w:val="00DD3F0D"/>
    <w:rsid w:val="00E14F5E"/>
    <w:rsid w:val="00E250BB"/>
    <w:rsid w:val="00E25D75"/>
    <w:rsid w:val="00E266B3"/>
    <w:rsid w:val="00E358A3"/>
    <w:rsid w:val="00E361EC"/>
    <w:rsid w:val="00E43DC7"/>
    <w:rsid w:val="00E449CA"/>
    <w:rsid w:val="00E53642"/>
    <w:rsid w:val="00E5760F"/>
    <w:rsid w:val="00E60417"/>
    <w:rsid w:val="00E65AD4"/>
    <w:rsid w:val="00E661E1"/>
    <w:rsid w:val="00E66B36"/>
    <w:rsid w:val="00E67112"/>
    <w:rsid w:val="00E84E5A"/>
    <w:rsid w:val="00E86B4A"/>
    <w:rsid w:val="00E90DBC"/>
    <w:rsid w:val="00E966BC"/>
    <w:rsid w:val="00EA25C7"/>
    <w:rsid w:val="00EA3B8F"/>
    <w:rsid w:val="00EA7382"/>
    <w:rsid w:val="00EB4EBB"/>
    <w:rsid w:val="00EC335B"/>
    <w:rsid w:val="00EC6575"/>
    <w:rsid w:val="00EC6B7D"/>
    <w:rsid w:val="00ED0B79"/>
    <w:rsid w:val="00EE325B"/>
    <w:rsid w:val="00EE504F"/>
    <w:rsid w:val="00EF133A"/>
    <w:rsid w:val="00EF35EB"/>
    <w:rsid w:val="00F02A5A"/>
    <w:rsid w:val="00F05F99"/>
    <w:rsid w:val="00F23597"/>
    <w:rsid w:val="00F23738"/>
    <w:rsid w:val="00F260D0"/>
    <w:rsid w:val="00F34ACD"/>
    <w:rsid w:val="00F372F3"/>
    <w:rsid w:val="00F40C56"/>
    <w:rsid w:val="00F41D0C"/>
    <w:rsid w:val="00F44D20"/>
    <w:rsid w:val="00F51DA5"/>
    <w:rsid w:val="00F54F64"/>
    <w:rsid w:val="00F654F8"/>
    <w:rsid w:val="00F85E74"/>
    <w:rsid w:val="00FA157D"/>
    <w:rsid w:val="00FA33A8"/>
    <w:rsid w:val="00FA4EFC"/>
    <w:rsid w:val="00FB0F42"/>
    <w:rsid w:val="00FB1508"/>
    <w:rsid w:val="00FB6E48"/>
    <w:rsid w:val="00FC6B2B"/>
    <w:rsid w:val="00FD4808"/>
    <w:rsid w:val="00FE7293"/>
    <w:rsid w:val="00FE7F3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6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C0AB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C0AB4"/>
    <w:rPr>
      <w:rFonts w:eastAsia="新細明體"/>
      <w:b w:val="0"/>
      <w:sz w:val="20"/>
    </w:rPr>
  </w:style>
  <w:style w:type="character" w:customStyle="1" w:styleId="ae">
    <w:name w:val="註解文字 字元"/>
    <w:basedOn w:val="a0"/>
    <w:link w:val="ad"/>
    <w:uiPriority w:val="99"/>
    <w:rsid w:val="002C0AB4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4C35"/>
    <w:rPr>
      <w:rFonts w:eastAsia="標楷體"/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4C35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ED0B79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C0AB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C0AB4"/>
    <w:rPr>
      <w:rFonts w:eastAsia="新細明體"/>
      <w:b w:val="0"/>
      <w:sz w:val="20"/>
    </w:rPr>
  </w:style>
  <w:style w:type="character" w:customStyle="1" w:styleId="ae">
    <w:name w:val="註解文字 字元"/>
    <w:basedOn w:val="a0"/>
    <w:link w:val="ad"/>
    <w:uiPriority w:val="99"/>
    <w:rsid w:val="002C0AB4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4C35"/>
    <w:rPr>
      <w:rFonts w:eastAsia="標楷體"/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4C35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ED0B79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5143-2C15-46BA-87EE-7795F4F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User</cp:lastModifiedBy>
  <cp:revision>44</cp:revision>
  <cp:lastPrinted>2019-07-23T03:40:00Z</cp:lastPrinted>
  <dcterms:created xsi:type="dcterms:W3CDTF">2019-07-17T16:41:00Z</dcterms:created>
  <dcterms:modified xsi:type="dcterms:W3CDTF">2019-07-23T03:40:00Z</dcterms:modified>
</cp:coreProperties>
</file>